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4549" w14:textId="77777777" w:rsidR="00AF6104" w:rsidRPr="00866A73" w:rsidRDefault="00AF6104" w:rsidP="00EE40F7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866A73">
        <w:rPr>
          <w:rFonts w:cs="Arial"/>
          <w:b/>
          <w:sz w:val="22"/>
          <w:szCs w:val="22"/>
        </w:rPr>
        <w:t>ПОЯСНИТЕЛЬНАЯ ЗАПИСКА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89"/>
      </w:tblGrid>
      <w:tr w:rsidR="00AF6104" w:rsidRPr="00866A73" w14:paraId="0D4D7488" w14:textId="77777777" w:rsidTr="00283708">
        <w:trPr>
          <w:trHeight w:val="1296"/>
          <w:jc w:val="center"/>
        </w:trPr>
        <w:tc>
          <w:tcPr>
            <w:tcW w:w="8789" w:type="dxa"/>
            <w:shd w:val="clear" w:color="auto" w:fill="auto"/>
          </w:tcPr>
          <w:p w14:paraId="0A28399E" w14:textId="6F3A51F1" w:rsidR="00396FF2" w:rsidRPr="00866A73" w:rsidRDefault="00AF6104" w:rsidP="00EE40F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6A73">
              <w:rPr>
                <w:rFonts w:cs="Arial"/>
                <w:b/>
                <w:bCs/>
                <w:sz w:val="22"/>
                <w:szCs w:val="22"/>
              </w:rPr>
              <w:t>к</w:t>
            </w:r>
            <w:r w:rsidR="009637FD">
              <w:rPr>
                <w:rFonts w:cs="Arial"/>
                <w:b/>
                <w:bCs/>
                <w:sz w:val="22"/>
                <w:szCs w:val="22"/>
              </w:rPr>
              <w:t>о</w:t>
            </w:r>
            <w:r w:rsidRPr="00866A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637FD">
              <w:rPr>
                <w:rFonts w:cs="Arial"/>
                <w:b/>
                <w:bCs/>
                <w:sz w:val="22"/>
                <w:szCs w:val="22"/>
              </w:rPr>
              <w:t>втор</w:t>
            </w:r>
            <w:r w:rsidR="00D00D04" w:rsidRPr="00866A73">
              <w:rPr>
                <w:rFonts w:cs="Arial"/>
                <w:b/>
                <w:bCs/>
                <w:sz w:val="22"/>
                <w:szCs w:val="22"/>
              </w:rPr>
              <w:t>ой</w:t>
            </w:r>
            <w:r w:rsidR="008D0F55" w:rsidRPr="00866A73">
              <w:rPr>
                <w:rFonts w:cs="Arial"/>
                <w:b/>
                <w:bCs/>
                <w:sz w:val="22"/>
                <w:szCs w:val="22"/>
              </w:rPr>
              <w:t xml:space="preserve"> редакции проекта </w:t>
            </w:r>
            <w:r w:rsidR="00EE16E7">
              <w:rPr>
                <w:rFonts w:cs="Arial"/>
                <w:b/>
                <w:bCs/>
                <w:sz w:val="22"/>
                <w:szCs w:val="22"/>
              </w:rPr>
              <w:t>межгосударственного</w:t>
            </w:r>
            <w:r w:rsidR="007E3AE8" w:rsidRPr="00866A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8D0F55" w:rsidRPr="00866A73">
              <w:rPr>
                <w:rFonts w:cs="Arial"/>
                <w:b/>
                <w:bCs/>
                <w:sz w:val="22"/>
                <w:szCs w:val="22"/>
              </w:rPr>
              <w:t>стандарта</w:t>
            </w:r>
            <w:r w:rsidRPr="00866A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0F9CCC11" w14:textId="5A951533" w:rsidR="00AF6104" w:rsidRPr="00283708" w:rsidRDefault="00D00D04" w:rsidP="00CC1389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6A73">
              <w:rPr>
                <w:rFonts w:cs="Arial"/>
                <w:b/>
                <w:bCs/>
                <w:sz w:val="22"/>
                <w:szCs w:val="22"/>
              </w:rPr>
              <w:t>ГОСТ</w:t>
            </w:r>
            <w:r w:rsidR="00EE16E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2F6B45" w:rsidRPr="00866A73">
              <w:rPr>
                <w:rFonts w:cs="Arial"/>
                <w:b/>
                <w:bCs/>
                <w:sz w:val="22"/>
                <w:szCs w:val="22"/>
              </w:rPr>
              <w:t>«</w:t>
            </w:r>
            <w:r w:rsidR="00EE16E7" w:rsidRPr="00EE16E7">
              <w:rPr>
                <w:rFonts w:cs="Arial"/>
                <w:b/>
                <w:bCs/>
                <w:sz w:val="22"/>
                <w:szCs w:val="22"/>
              </w:rPr>
              <w:t>Двутавры стальные горячекатаные. Технические условия</w:t>
            </w:r>
            <w:r w:rsidR="002F6B45" w:rsidRPr="00866A73">
              <w:rPr>
                <w:rFonts w:cs="Arial"/>
                <w:b/>
                <w:bCs/>
                <w:sz w:val="22"/>
                <w:szCs w:val="22"/>
              </w:rPr>
              <w:t>»</w:t>
            </w:r>
          </w:p>
        </w:tc>
      </w:tr>
    </w:tbl>
    <w:p w14:paraId="6F7C3C67" w14:textId="77777777" w:rsidR="00AF6104" w:rsidRPr="00866A73" w:rsidRDefault="00AF6104" w:rsidP="00EE40F7">
      <w:pPr>
        <w:spacing w:line="276" w:lineRule="auto"/>
        <w:jc w:val="center"/>
        <w:rPr>
          <w:rFonts w:cs="Arial"/>
          <w:sz w:val="22"/>
          <w:szCs w:val="22"/>
        </w:rPr>
      </w:pPr>
    </w:p>
    <w:p w14:paraId="0C2621B3" w14:textId="77777777" w:rsidR="00915392" w:rsidRPr="00866A73" w:rsidRDefault="00AF6104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b/>
          <w:sz w:val="22"/>
          <w:szCs w:val="22"/>
        </w:rPr>
        <w:t xml:space="preserve">1 </w:t>
      </w:r>
      <w:r w:rsidRPr="00866A73">
        <w:rPr>
          <w:rFonts w:cs="Arial"/>
          <w:b/>
          <w:caps/>
          <w:sz w:val="22"/>
          <w:szCs w:val="22"/>
        </w:rPr>
        <w:t>Основание для разработки</w:t>
      </w:r>
      <w:r w:rsidRPr="00866A73">
        <w:rPr>
          <w:rFonts w:cs="Arial"/>
          <w:sz w:val="22"/>
          <w:szCs w:val="22"/>
        </w:rPr>
        <w:t xml:space="preserve"> </w:t>
      </w:r>
    </w:p>
    <w:p w14:paraId="2DE78142" w14:textId="63F1A6DA" w:rsidR="00AF6104" w:rsidRPr="00866A73" w:rsidRDefault="0001006B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 xml:space="preserve">Проект </w:t>
      </w:r>
      <w:r w:rsidR="00EE16E7">
        <w:rPr>
          <w:rFonts w:cs="Arial"/>
          <w:sz w:val="22"/>
          <w:szCs w:val="22"/>
        </w:rPr>
        <w:t>межгосударственного</w:t>
      </w:r>
      <w:r w:rsidR="008D0F55" w:rsidRPr="00866A73">
        <w:rPr>
          <w:rFonts w:cs="Arial"/>
          <w:sz w:val="22"/>
          <w:szCs w:val="22"/>
        </w:rPr>
        <w:t xml:space="preserve"> </w:t>
      </w:r>
      <w:r w:rsidRPr="00866A73">
        <w:rPr>
          <w:rFonts w:cs="Arial"/>
          <w:sz w:val="22"/>
          <w:szCs w:val="22"/>
        </w:rPr>
        <w:t>стандарта разраб</w:t>
      </w:r>
      <w:r w:rsidR="00DC6FF4" w:rsidRPr="00866A73">
        <w:rPr>
          <w:rFonts w:cs="Arial"/>
          <w:sz w:val="22"/>
          <w:szCs w:val="22"/>
        </w:rPr>
        <w:t>а</w:t>
      </w:r>
      <w:r w:rsidRPr="00866A73">
        <w:rPr>
          <w:rFonts w:cs="Arial"/>
          <w:sz w:val="22"/>
          <w:szCs w:val="22"/>
        </w:rPr>
        <w:t>т</w:t>
      </w:r>
      <w:r w:rsidR="00DC6FF4" w:rsidRPr="00866A73">
        <w:rPr>
          <w:rFonts w:cs="Arial"/>
          <w:sz w:val="22"/>
          <w:szCs w:val="22"/>
        </w:rPr>
        <w:t>ывается</w:t>
      </w:r>
      <w:r w:rsidRPr="00866A73">
        <w:rPr>
          <w:rFonts w:cs="Arial"/>
          <w:sz w:val="22"/>
          <w:szCs w:val="22"/>
        </w:rPr>
        <w:t xml:space="preserve"> </w:t>
      </w:r>
      <w:r w:rsidR="00D00D04" w:rsidRPr="00866A73">
        <w:rPr>
          <w:rFonts w:cs="Arial"/>
          <w:color w:val="000000"/>
          <w:sz w:val="22"/>
          <w:szCs w:val="22"/>
        </w:rPr>
        <w:t>Федеральным государственным унитарным предприятием «Центральный научно-исследовательский институт черной металлургии им. И.П.</w:t>
      </w:r>
      <w:r w:rsidR="00D00D04" w:rsidRPr="00866A73">
        <w:rPr>
          <w:rFonts w:cs="Arial"/>
          <w:color w:val="000000"/>
          <w:sz w:val="22"/>
          <w:szCs w:val="22"/>
          <w:lang w:val="en-US"/>
        </w:rPr>
        <w:t> </w:t>
      </w:r>
      <w:r w:rsidR="00D00D04" w:rsidRPr="00866A73">
        <w:rPr>
          <w:rFonts w:cs="Arial"/>
          <w:color w:val="000000"/>
          <w:sz w:val="22"/>
          <w:szCs w:val="22"/>
        </w:rPr>
        <w:t>Бардина» (ФГУП «ЦНИИчермет им. И.П. Бардина»)</w:t>
      </w:r>
      <w:r w:rsidR="008761C1">
        <w:rPr>
          <w:rFonts w:cs="Arial"/>
          <w:color w:val="000000"/>
          <w:spacing w:val="-4"/>
          <w:sz w:val="22"/>
          <w:szCs w:val="22"/>
        </w:rPr>
        <w:t xml:space="preserve"> </w:t>
      </w:r>
      <w:r w:rsidR="00D61104" w:rsidRPr="00866A73">
        <w:rPr>
          <w:rFonts w:cs="Arial"/>
          <w:color w:val="000000"/>
          <w:sz w:val="22"/>
          <w:szCs w:val="22"/>
        </w:rPr>
        <w:t xml:space="preserve">в соответствии с Планом </w:t>
      </w:r>
      <w:r w:rsidR="00DC6B54">
        <w:rPr>
          <w:rFonts w:cs="Arial"/>
          <w:color w:val="000000"/>
          <w:sz w:val="22"/>
          <w:szCs w:val="22"/>
        </w:rPr>
        <w:t>национальной</w:t>
      </w:r>
      <w:r w:rsidR="00D61104" w:rsidRPr="00866A73">
        <w:rPr>
          <w:rFonts w:cs="Arial"/>
          <w:color w:val="000000"/>
          <w:sz w:val="22"/>
          <w:szCs w:val="22"/>
        </w:rPr>
        <w:t xml:space="preserve"> стандартизации на 20</w:t>
      </w:r>
      <w:r w:rsidR="00474608" w:rsidRPr="00866A73">
        <w:rPr>
          <w:rFonts w:cs="Arial"/>
          <w:color w:val="000000"/>
          <w:sz w:val="22"/>
          <w:szCs w:val="22"/>
        </w:rPr>
        <w:t>2</w:t>
      </w:r>
      <w:r w:rsidR="00D00D04" w:rsidRPr="00866A73">
        <w:rPr>
          <w:rFonts w:cs="Arial"/>
          <w:color w:val="000000"/>
          <w:sz w:val="22"/>
          <w:szCs w:val="22"/>
        </w:rPr>
        <w:t>2</w:t>
      </w:r>
      <w:r w:rsidR="00EE16E7">
        <w:rPr>
          <w:rFonts w:cs="Arial"/>
          <w:color w:val="000000"/>
          <w:sz w:val="22"/>
          <w:szCs w:val="22"/>
        </w:rPr>
        <w:t>-2023</w:t>
      </w:r>
      <w:r w:rsidR="00D00D04" w:rsidRPr="00866A73">
        <w:rPr>
          <w:rFonts w:cs="Arial"/>
          <w:color w:val="000000"/>
          <w:sz w:val="22"/>
          <w:szCs w:val="22"/>
        </w:rPr>
        <w:t> </w:t>
      </w:r>
      <w:r w:rsidR="00EE16E7">
        <w:rPr>
          <w:rFonts w:cs="Arial"/>
          <w:color w:val="000000"/>
          <w:sz w:val="22"/>
          <w:szCs w:val="22"/>
        </w:rPr>
        <w:t>г</w:t>
      </w:r>
      <w:r w:rsidR="00DC6FF4" w:rsidRPr="00866A73">
        <w:rPr>
          <w:rFonts w:cs="Arial"/>
          <w:color w:val="000000"/>
          <w:sz w:val="22"/>
          <w:szCs w:val="22"/>
        </w:rPr>
        <w:t>г.</w:t>
      </w:r>
      <w:r w:rsidR="00D61104" w:rsidRPr="00866A73">
        <w:rPr>
          <w:rFonts w:cs="Arial"/>
          <w:color w:val="000000"/>
          <w:sz w:val="22"/>
          <w:szCs w:val="22"/>
        </w:rPr>
        <w:t xml:space="preserve"> </w:t>
      </w:r>
      <w:bookmarkStart w:id="0" w:name="_Hlk83736671"/>
      <w:r w:rsidR="00D61104" w:rsidRPr="00866A73">
        <w:rPr>
          <w:rFonts w:cs="Arial"/>
          <w:color w:val="000000"/>
          <w:sz w:val="22"/>
          <w:szCs w:val="22"/>
        </w:rPr>
        <w:t>(шифр</w:t>
      </w:r>
      <w:r w:rsidR="00A002B8" w:rsidRPr="00866A73">
        <w:rPr>
          <w:rFonts w:cs="Arial"/>
          <w:color w:val="000000"/>
          <w:sz w:val="22"/>
          <w:szCs w:val="22"/>
        </w:rPr>
        <w:t xml:space="preserve"> </w:t>
      </w:r>
      <w:bookmarkEnd w:id="0"/>
      <w:r w:rsidR="00EE16E7" w:rsidRPr="00EE16E7">
        <w:rPr>
          <w:rFonts w:cs="Arial"/>
          <w:color w:val="000000"/>
          <w:sz w:val="22"/>
          <w:szCs w:val="22"/>
        </w:rPr>
        <w:t>1.3.375-2.012.19</w:t>
      </w:r>
      <w:r w:rsidR="00D00D04" w:rsidRPr="00866A73">
        <w:rPr>
          <w:rFonts w:cs="Arial"/>
          <w:color w:val="000000"/>
          <w:sz w:val="22"/>
          <w:szCs w:val="22"/>
        </w:rPr>
        <w:t>)</w:t>
      </w:r>
      <w:r w:rsidRPr="00866A73">
        <w:rPr>
          <w:rFonts w:cs="Arial"/>
          <w:sz w:val="22"/>
          <w:szCs w:val="22"/>
        </w:rPr>
        <w:t>.</w:t>
      </w:r>
    </w:p>
    <w:p w14:paraId="2556816B" w14:textId="77777777" w:rsidR="00A002B8" w:rsidRPr="00866A73" w:rsidRDefault="00A002B8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02AFA171" w14:textId="77777777" w:rsidR="00A002B8" w:rsidRPr="00866A73" w:rsidRDefault="00A002B8" w:rsidP="00A002B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b/>
          <w:sz w:val="22"/>
          <w:szCs w:val="22"/>
        </w:rPr>
        <w:t>2</w:t>
      </w:r>
      <w:r w:rsidRPr="00866A73">
        <w:rPr>
          <w:rFonts w:cs="Arial"/>
          <w:sz w:val="22"/>
          <w:szCs w:val="22"/>
        </w:rPr>
        <w:t xml:space="preserve"> </w:t>
      </w:r>
      <w:r w:rsidRPr="00866A73">
        <w:rPr>
          <w:rFonts w:cs="Arial"/>
          <w:b/>
          <w:caps/>
          <w:sz w:val="22"/>
          <w:szCs w:val="22"/>
        </w:rPr>
        <w:t>Цель и задачи разработки</w:t>
      </w:r>
    </w:p>
    <w:p w14:paraId="142E4F9C" w14:textId="42569BDA" w:rsidR="00E56E9E" w:rsidRDefault="00A002B8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Проект стандарта разрабатывается</w:t>
      </w:r>
      <w:r w:rsidR="00D00D04" w:rsidRPr="00866A73">
        <w:rPr>
          <w:rFonts w:cs="Arial"/>
          <w:sz w:val="22"/>
          <w:szCs w:val="22"/>
        </w:rPr>
        <w:t xml:space="preserve"> с целью </w:t>
      </w:r>
      <w:r w:rsidR="00E56E9E">
        <w:rPr>
          <w:rFonts w:cs="Arial"/>
          <w:sz w:val="22"/>
          <w:szCs w:val="22"/>
        </w:rPr>
        <w:t>установления</w:t>
      </w:r>
      <w:r w:rsidR="00297365">
        <w:rPr>
          <w:rFonts w:cs="Arial"/>
          <w:sz w:val="22"/>
          <w:szCs w:val="22"/>
        </w:rPr>
        <w:t xml:space="preserve"> и стандартизации</w:t>
      </w:r>
      <w:r w:rsidR="00D00D04" w:rsidRPr="00866A73">
        <w:rPr>
          <w:rFonts w:cs="Arial"/>
          <w:sz w:val="22"/>
          <w:szCs w:val="22"/>
        </w:rPr>
        <w:t xml:space="preserve"> </w:t>
      </w:r>
      <w:r w:rsidR="00831DF4">
        <w:rPr>
          <w:rFonts w:cs="Arial"/>
          <w:sz w:val="22"/>
          <w:szCs w:val="22"/>
        </w:rPr>
        <w:t xml:space="preserve">требований </w:t>
      </w:r>
      <w:r w:rsidR="00E56E9E">
        <w:rPr>
          <w:rFonts w:cs="Arial"/>
          <w:sz w:val="22"/>
          <w:szCs w:val="22"/>
        </w:rPr>
        <w:t xml:space="preserve">к </w:t>
      </w:r>
      <w:r w:rsidR="00EE16E7">
        <w:rPr>
          <w:rFonts w:cs="Arial"/>
          <w:sz w:val="22"/>
          <w:szCs w:val="22"/>
        </w:rPr>
        <w:t>стальным</w:t>
      </w:r>
      <w:r w:rsidR="00EE16E7" w:rsidRPr="00EE16E7">
        <w:rPr>
          <w:rFonts w:cs="Arial"/>
          <w:sz w:val="22"/>
          <w:szCs w:val="22"/>
        </w:rPr>
        <w:t xml:space="preserve"> горячеката</w:t>
      </w:r>
      <w:r w:rsidR="00EE16E7">
        <w:rPr>
          <w:rFonts w:cs="Arial"/>
          <w:sz w:val="22"/>
          <w:szCs w:val="22"/>
        </w:rPr>
        <w:t>ным двутавровым профилям</w:t>
      </w:r>
      <w:r w:rsidR="00EE16E7" w:rsidRPr="00EE16E7">
        <w:rPr>
          <w:rFonts w:cs="Arial"/>
          <w:sz w:val="22"/>
          <w:szCs w:val="22"/>
        </w:rPr>
        <w:t xml:space="preserve"> из нелегированной и легированной стали</w:t>
      </w:r>
      <w:r w:rsidR="00C15527">
        <w:rPr>
          <w:rFonts w:cs="Arial"/>
          <w:sz w:val="22"/>
          <w:szCs w:val="22"/>
        </w:rPr>
        <w:t>.</w:t>
      </w:r>
    </w:p>
    <w:p w14:paraId="31A15DFA" w14:textId="03466E21" w:rsidR="00832C60" w:rsidRDefault="00832C60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Проект стандарта разработан с целью унификации в одном межгосударственном стандарте сортамента из ГОСТ 8239 и ГОСТ 26020, и дополнительного сортаментного ряда, предложенного пользователями указанных стандартов.</w:t>
      </w:r>
    </w:p>
    <w:p w14:paraId="5B572918" w14:textId="1C3E6AD2" w:rsidR="00832C60" w:rsidRDefault="00832C60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Утверждение </w:t>
      </w:r>
      <w:r w:rsidRPr="00832C60">
        <w:rPr>
          <w:rFonts w:cs="Arial"/>
          <w:sz w:val="22"/>
          <w:szCs w:val="22"/>
        </w:rPr>
        <w:t>ГОСТ «Двутавры стальные горячекатаные. Технические условия»</w:t>
      </w:r>
      <w:r>
        <w:rPr>
          <w:rFonts w:cs="Arial"/>
          <w:sz w:val="22"/>
          <w:szCs w:val="22"/>
        </w:rPr>
        <w:t xml:space="preserve"> предлагается с одновременной отменой ГОСТ 8239 и ГОСТ 26020.</w:t>
      </w:r>
    </w:p>
    <w:p w14:paraId="0392FF3F" w14:textId="2ED58529" w:rsidR="00EE16E7" w:rsidRPr="00866A73" w:rsidRDefault="00EE16E7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07F5AF3E" w14:textId="77777777" w:rsidR="0055506C" w:rsidRPr="00866A73" w:rsidRDefault="00A002B8" w:rsidP="008D0F55">
      <w:pPr>
        <w:spacing w:line="360" w:lineRule="auto"/>
        <w:ind w:firstLine="709"/>
        <w:jc w:val="both"/>
        <w:rPr>
          <w:rFonts w:cs="Arial"/>
          <w:b/>
          <w:caps/>
          <w:sz w:val="22"/>
          <w:szCs w:val="22"/>
        </w:rPr>
      </w:pPr>
      <w:r w:rsidRPr="00866A73">
        <w:rPr>
          <w:rFonts w:cs="Arial"/>
          <w:b/>
          <w:caps/>
          <w:sz w:val="22"/>
          <w:szCs w:val="22"/>
        </w:rPr>
        <w:t>3</w:t>
      </w:r>
      <w:r w:rsidR="0055506C" w:rsidRPr="00866A73">
        <w:rPr>
          <w:rFonts w:cs="Arial"/>
          <w:b/>
          <w:caps/>
          <w:sz w:val="22"/>
          <w:szCs w:val="22"/>
        </w:rPr>
        <w:t xml:space="preserve"> Характеристика объекта стандартизации</w:t>
      </w:r>
    </w:p>
    <w:p w14:paraId="3252ABCB" w14:textId="5DDB0D13" w:rsidR="00614D25" w:rsidRDefault="00614D25" w:rsidP="00FC6A6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Вторая редакция по сравнению с первой редакцией проекта предусматривает:</w:t>
      </w:r>
    </w:p>
    <w:p w14:paraId="221341E5" w14:textId="291F9CAC" w:rsidR="00614D25" w:rsidRDefault="00614D25" w:rsidP="008D0F55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r w:rsidR="008F2FE6">
        <w:rPr>
          <w:rFonts w:cs="Arial"/>
          <w:bCs/>
          <w:sz w:val="22"/>
          <w:szCs w:val="22"/>
        </w:rPr>
        <w:t xml:space="preserve">дополнение </w:t>
      </w:r>
      <w:r w:rsidR="008F2FE6" w:rsidRPr="008F2FE6">
        <w:rPr>
          <w:rFonts w:cs="Arial"/>
          <w:bCs/>
          <w:sz w:val="22"/>
          <w:szCs w:val="22"/>
        </w:rPr>
        <w:t>нормативным документ</w:t>
      </w:r>
      <w:r w:rsidR="008F2FE6">
        <w:rPr>
          <w:rFonts w:cs="Arial"/>
          <w:bCs/>
          <w:sz w:val="22"/>
          <w:szCs w:val="22"/>
        </w:rPr>
        <w:t>ом</w:t>
      </w:r>
      <w:r w:rsidR="008F2FE6" w:rsidRPr="008F2FE6">
        <w:rPr>
          <w:rFonts w:cs="Arial"/>
          <w:bCs/>
          <w:sz w:val="22"/>
          <w:szCs w:val="22"/>
        </w:rPr>
        <w:t xml:space="preserve"> на спектральный метод анализа</w:t>
      </w:r>
      <w:r w:rsidR="008F2FE6">
        <w:rPr>
          <w:rFonts w:cs="Arial"/>
          <w:bCs/>
          <w:sz w:val="22"/>
          <w:szCs w:val="22"/>
        </w:rPr>
        <w:t>;</w:t>
      </w:r>
    </w:p>
    <w:p w14:paraId="74735DF5" w14:textId="28350319" w:rsidR="00614D25" w:rsidRDefault="00614D25" w:rsidP="008D0F55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</w:t>
      </w:r>
      <w:r w:rsidR="008F2FE6">
        <w:rPr>
          <w:rFonts w:cs="Arial"/>
          <w:bCs/>
          <w:sz w:val="22"/>
          <w:szCs w:val="22"/>
        </w:rPr>
        <w:t xml:space="preserve"> дополнение классификации двутаврами с уклоном внутренних граней полок – тип У;</w:t>
      </w:r>
    </w:p>
    <w:p w14:paraId="29C87236" w14:textId="17EBD5F2" w:rsidR="008F2FE6" w:rsidRDefault="008F2FE6" w:rsidP="008D0F55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замену рисунка 2;</w:t>
      </w:r>
    </w:p>
    <w:p w14:paraId="5C0337E5" w14:textId="325EA6A6" w:rsidR="008F2FE6" w:rsidRDefault="008F2FE6" w:rsidP="008D0F55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объединение таблиц 1 и 2</w:t>
      </w:r>
      <w:r w:rsidR="007B55D2">
        <w:rPr>
          <w:rFonts w:cs="Arial"/>
          <w:bCs/>
          <w:sz w:val="22"/>
          <w:szCs w:val="22"/>
        </w:rPr>
        <w:t xml:space="preserve"> с изменением примечаний;</w:t>
      </w:r>
    </w:p>
    <w:p w14:paraId="3867C330" w14:textId="7720D892" w:rsidR="008F2FE6" w:rsidRDefault="008F2FE6" w:rsidP="008D0F55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</w:t>
      </w:r>
      <w:r w:rsidR="007B55D2">
        <w:rPr>
          <w:rFonts w:cs="Arial"/>
          <w:bCs/>
          <w:sz w:val="22"/>
          <w:szCs w:val="22"/>
        </w:rPr>
        <w:t xml:space="preserve"> включение рисунка 3 в таблицу 5;</w:t>
      </w:r>
    </w:p>
    <w:p w14:paraId="42214815" w14:textId="0EC05AB1" w:rsidR="007B55D2" w:rsidRDefault="007B55D2" w:rsidP="008D0F55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исключение контроля уклона внутренних граней полок для двутавров типа У;</w:t>
      </w:r>
    </w:p>
    <w:p w14:paraId="0396430C" w14:textId="207BCE2F" w:rsidR="007B55D2" w:rsidRDefault="007B55D2" w:rsidP="008D0F55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изменение установления массовой доли углерода и кремния;</w:t>
      </w:r>
    </w:p>
    <w:p w14:paraId="48A1A110" w14:textId="355A58B8" w:rsidR="007B55D2" w:rsidRDefault="007B55D2" w:rsidP="008D0F55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исключение класса </w:t>
      </w:r>
      <w:r>
        <w:rPr>
          <w:rFonts w:cs="Arial"/>
          <w:bCs/>
          <w:sz w:val="22"/>
          <w:szCs w:val="22"/>
          <w:lang w:val="en-US"/>
        </w:rPr>
        <w:t>C</w:t>
      </w:r>
      <w:r w:rsidRPr="007B55D2">
        <w:rPr>
          <w:rFonts w:cs="Arial"/>
          <w:bCs/>
          <w:sz w:val="22"/>
          <w:szCs w:val="22"/>
        </w:rPr>
        <w:t>255-1</w:t>
      </w:r>
      <w:r>
        <w:rPr>
          <w:rFonts w:cs="Arial"/>
          <w:bCs/>
          <w:sz w:val="22"/>
          <w:szCs w:val="22"/>
        </w:rPr>
        <w:t>;</w:t>
      </w:r>
    </w:p>
    <w:p w14:paraId="7A565A43" w14:textId="0368A967" w:rsidR="00614D25" w:rsidRDefault="007B55D2" w:rsidP="007B55D2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дополнение таблицы 8 предельным отклонени</w:t>
      </w:r>
      <w:r w:rsidR="00784F70">
        <w:rPr>
          <w:rFonts w:cs="Arial"/>
          <w:bCs/>
          <w:sz w:val="22"/>
          <w:szCs w:val="22"/>
        </w:rPr>
        <w:t>ем</w:t>
      </w:r>
      <w:r>
        <w:rPr>
          <w:rFonts w:cs="Arial"/>
          <w:bCs/>
          <w:sz w:val="22"/>
          <w:szCs w:val="22"/>
        </w:rPr>
        <w:t xml:space="preserve"> по массовой доли </w:t>
      </w:r>
      <w:r>
        <w:rPr>
          <w:rFonts w:cs="Arial"/>
          <w:bCs/>
          <w:sz w:val="22"/>
          <w:szCs w:val="22"/>
          <w:lang w:val="en-US"/>
        </w:rPr>
        <w:t>Nb</w:t>
      </w:r>
      <w:r w:rsidR="00784F70">
        <w:rPr>
          <w:rFonts w:cs="Arial"/>
          <w:bCs/>
          <w:sz w:val="22"/>
          <w:szCs w:val="22"/>
        </w:rPr>
        <w:t>;</w:t>
      </w:r>
    </w:p>
    <w:p w14:paraId="61377B74" w14:textId="4D61CA84" w:rsidR="00784F70" w:rsidRPr="00784F70" w:rsidRDefault="00784F70" w:rsidP="007B55D2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включен</w:t>
      </w:r>
      <w:r w:rsidR="00DA136C">
        <w:rPr>
          <w:rFonts w:cs="Arial"/>
          <w:bCs/>
          <w:sz w:val="22"/>
          <w:szCs w:val="22"/>
        </w:rPr>
        <w:t>ие</w:t>
      </w:r>
      <w:r>
        <w:rPr>
          <w:rFonts w:cs="Arial"/>
          <w:bCs/>
          <w:sz w:val="22"/>
          <w:szCs w:val="22"/>
        </w:rPr>
        <w:t xml:space="preserve"> пункт</w:t>
      </w:r>
      <w:r w:rsidR="00DA136C">
        <w:rPr>
          <w:rFonts w:cs="Arial"/>
          <w:bCs/>
          <w:sz w:val="22"/>
          <w:szCs w:val="22"/>
        </w:rPr>
        <w:t>а</w:t>
      </w:r>
      <w:r>
        <w:rPr>
          <w:rFonts w:cs="Arial"/>
          <w:bCs/>
          <w:sz w:val="22"/>
          <w:szCs w:val="22"/>
        </w:rPr>
        <w:t xml:space="preserve"> с отсылкой на ГОСТ 4566 в случае получения неудовлетворительных результатов</w:t>
      </w:r>
      <w:r w:rsidR="00DA136C">
        <w:rPr>
          <w:rFonts w:cs="Arial"/>
          <w:bCs/>
          <w:sz w:val="22"/>
          <w:szCs w:val="22"/>
        </w:rPr>
        <w:t xml:space="preserve"> испытаний</w:t>
      </w:r>
      <w:r>
        <w:rPr>
          <w:rFonts w:cs="Arial"/>
          <w:bCs/>
          <w:sz w:val="22"/>
          <w:szCs w:val="22"/>
        </w:rPr>
        <w:t>.</w:t>
      </w:r>
    </w:p>
    <w:p w14:paraId="3727C6B9" w14:textId="419B7033" w:rsidR="00FC6A64" w:rsidRPr="00FC6A64" w:rsidRDefault="00FC6A64" w:rsidP="00FC6A64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4 </w:t>
      </w:r>
      <w:r w:rsidRPr="00FC6A64">
        <w:rPr>
          <w:rFonts w:cs="Arial"/>
          <w:b/>
          <w:bCs/>
          <w:sz w:val="22"/>
          <w:szCs w:val="22"/>
        </w:rPr>
        <w:t>СВЕДЕНИЯ О СООТВЕТСТВИИ ПРОЕКТА СТАНДАРТА ТЕХНИЧЕСКИМ РЕГЛАМЕНТАМ ЕВРАЗИЙСКОГО ЭКОНОМИЧЕСКОГО СОЮЗА И РОССИЙСКОЙ ФЕДЕРАЦИИ, А ТАКЖЕ ТРЕБОВАНИЯМ ОСНОВОПОЛАГАЮЩИХ ДОКУМЕНТОВ ПО СТАНДАРТИЗАЦИИ</w:t>
      </w:r>
    </w:p>
    <w:p w14:paraId="0BFF7A75" w14:textId="77777777" w:rsidR="00FC6A64" w:rsidRPr="00FC6A64" w:rsidRDefault="00FC6A64" w:rsidP="00FC6A64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 w:rsidRPr="00FC6A64">
        <w:rPr>
          <w:rFonts w:cs="Arial"/>
          <w:bCs/>
          <w:sz w:val="22"/>
          <w:szCs w:val="22"/>
        </w:rPr>
        <w:t>Проект стандарта не относится к доказательной базе соблюдения требований технических регламентов.</w:t>
      </w:r>
    </w:p>
    <w:p w14:paraId="63098669" w14:textId="0007F650" w:rsidR="00FC6A64" w:rsidRPr="00FC6A64" w:rsidRDefault="00FC6A64" w:rsidP="00FC6A64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 w:rsidRPr="00FC6A64">
        <w:rPr>
          <w:rFonts w:cs="Arial"/>
          <w:bCs/>
          <w:sz w:val="22"/>
          <w:szCs w:val="22"/>
        </w:rPr>
        <w:lastRenderedPageBreak/>
        <w:t>Проект стандарта соответствует правилам разработки стандартов, которые установлены в ГОСТ 1.2–2015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  <w:r w:rsidR="00832C60">
        <w:rPr>
          <w:rFonts w:cs="Arial"/>
          <w:bCs/>
          <w:sz w:val="22"/>
          <w:szCs w:val="22"/>
        </w:rPr>
        <w:t>.</w:t>
      </w:r>
    </w:p>
    <w:p w14:paraId="5151EDC5" w14:textId="4C810EFD" w:rsidR="00FC6A64" w:rsidRPr="00FC6A64" w:rsidRDefault="00FC6A64" w:rsidP="00FC6A64">
      <w:pPr>
        <w:spacing w:line="360" w:lineRule="auto"/>
        <w:ind w:firstLine="709"/>
        <w:jc w:val="both"/>
        <w:rPr>
          <w:rFonts w:cs="Arial"/>
          <w:bCs/>
          <w:sz w:val="22"/>
          <w:szCs w:val="22"/>
        </w:rPr>
      </w:pPr>
      <w:r w:rsidRPr="00FC6A64">
        <w:rPr>
          <w:rFonts w:cs="Arial"/>
          <w:bCs/>
          <w:sz w:val="22"/>
          <w:szCs w:val="22"/>
        </w:rPr>
        <w:t>Проект стандарта оформлен с соблюдением требований ГОСТ 1.5–2001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обозначению».</w:t>
      </w:r>
    </w:p>
    <w:p w14:paraId="4F1B910E" w14:textId="77777777" w:rsidR="00FC6A64" w:rsidRDefault="00FC6A64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</w:p>
    <w:p w14:paraId="202AB08D" w14:textId="0BC80566" w:rsidR="0055506C" w:rsidRPr="00866A73" w:rsidRDefault="00755D21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="0055506C" w:rsidRPr="00866A73">
        <w:rPr>
          <w:rFonts w:cs="Arial"/>
          <w:b/>
          <w:bCs/>
          <w:sz w:val="22"/>
          <w:szCs w:val="22"/>
        </w:rPr>
        <w:t xml:space="preserve"> СВЕДЕНИЯ О ПРОВЕДЕНЫХ ИССЛЕДОВАТЕЛЬСКИХ РАБОТАХ</w:t>
      </w:r>
    </w:p>
    <w:p w14:paraId="20C3D82F" w14:textId="722E0431" w:rsidR="0055506C" w:rsidRPr="00866A73" w:rsidRDefault="00D00D04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66A73">
        <w:rPr>
          <w:rFonts w:cs="Arial"/>
          <w:sz w:val="22"/>
          <w:szCs w:val="22"/>
        </w:rPr>
        <w:t>Исследовательские работы не проводились</w:t>
      </w:r>
      <w:r w:rsidR="00FC6A64">
        <w:rPr>
          <w:rFonts w:cs="Arial"/>
          <w:sz w:val="22"/>
          <w:szCs w:val="22"/>
        </w:rPr>
        <w:t>.</w:t>
      </w:r>
    </w:p>
    <w:p w14:paraId="14493714" w14:textId="77777777" w:rsidR="00D71EE4" w:rsidRPr="00866A73" w:rsidRDefault="00D71EE4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77D63C40" w14:textId="4398BEC2" w:rsidR="00FC6A64" w:rsidRPr="00FC6A64" w:rsidRDefault="00755D21" w:rsidP="00FC6A64">
      <w:pPr>
        <w:spacing w:line="360" w:lineRule="auto"/>
        <w:ind w:firstLine="709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FC6A64" w:rsidRPr="00FC6A64">
        <w:rPr>
          <w:rFonts w:cs="Arial"/>
          <w:b/>
          <w:sz w:val="22"/>
          <w:szCs w:val="22"/>
        </w:rPr>
        <w:t xml:space="preserve"> ИНФОРМАЦИЯ ОБ ИСПОЛЬЗОВАНИИ ДОКУМЕНТОВ, ОТНОСЯЩИХСЯ К ОБЪЕКТАМ ПАТЕНТНОГО ИЛИ АВТОРСКОГО ПРАВА</w:t>
      </w:r>
    </w:p>
    <w:p w14:paraId="09BDFEAE" w14:textId="70D2616D" w:rsidR="00550699" w:rsidRDefault="00FC6A64" w:rsidP="00FC6A6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FC6A64">
        <w:rPr>
          <w:rFonts w:cs="Arial"/>
          <w:sz w:val="22"/>
          <w:szCs w:val="22"/>
        </w:rPr>
        <w:t>Проект стандарта не содержит сведений, относящихся к объектам патентного или авторского права и запрещенных к публикации в открытой печати.</w:t>
      </w:r>
    </w:p>
    <w:p w14:paraId="51F08E4E" w14:textId="77777777" w:rsidR="00FC6A64" w:rsidRPr="00550699" w:rsidRDefault="00FC6A64" w:rsidP="00FC6A6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6FCC55F3" w14:textId="5818A14D" w:rsidR="00094EDE" w:rsidRPr="00866A73" w:rsidRDefault="00F440C5" w:rsidP="008D0F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</w:t>
      </w:r>
      <w:r w:rsidR="00094EDE" w:rsidRPr="00866A73">
        <w:rPr>
          <w:rFonts w:cs="Arial"/>
          <w:b/>
          <w:bCs/>
          <w:sz w:val="22"/>
          <w:szCs w:val="22"/>
        </w:rPr>
        <w:t xml:space="preserve"> СВЕДЕНИЯ О СМЕЖНЫХ ПО ОБЪЕКТУ СТАНДАРТИЗАЦИИ ТЕХНИЧЕСКИХ КОМИТЕТАХ</w:t>
      </w:r>
    </w:p>
    <w:p w14:paraId="0D0A3168" w14:textId="559DE1A1" w:rsidR="004A1C55" w:rsidRPr="00866A73" w:rsidRDefault="004605BD" w:rsidP="004A1C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ТК </w:t>
      </w:r>
      <w:r w:rsidR="00C90C7F">
        <w:rPr>
          <w:rFonts w:cs="Arial"/>
          <w:sz w:val="22"/>
          <w:szCs w:val="22"/>
        </w:rPr>
        <w:t>465</w:t>
      </w:r>
      <w:r>
        <w:rPr>
          <w:rFonts w:cs="Arial"/>
          <w:sz w:val="22"/>
          <w:szCs w:val="22"/>
        </w:rPr>
        <w:t xml:space="preserve"> «Строитель</w:t>
      </w:r>
      <w:r w:rsidR="00C90C7F">
        <w:rPr>
          <w:rFonts w:cs="Arial"/>
          <w:sz w:val="22"/>
          <w:szCs w:val="22"/>
        </w:rPr>
        <w:t>ство</w:t>
      </w:r>
      <w:r>
        <w:rPr>
          <w:rFonts w:cs="Arial"/>
          <w:sz w:val="22"/>
          <w:szCs w:val="22"/>
        </w:rPr>
        <w:t>»</w:t>
      </w:r>
    </w:p>
    <w:p w14:paraId="1FA1F6FC" w14:textId="77777777" w:rsidR="00A712B0" w:rsidRPr="00866A73" w:rsidRDefault="00A712B0" w:rsidP="004A1C5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14:paraId="238CEDAD" w14:textId="0EAD890C" w:rsidR="00BD405F" w:rsidRPr="00866A73" w:rsidRDefault="00F440C5" w:rsidP="008D0F55">
      <w:pPr>
        <w:spacing w:line="360" w:lineRule="auto"/>
        <w:ind w:firstLine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8</w:t>
      </w:r>
      <w:r w:rsidR="00D20034" w:rsidRPr="00866A73">
        <w:rPr>
          <w:rFonts w:cs="Arial"/>
          <w:b/>
          <w:bCs/>
          <w:sz w:val="22"/>
          <w:szCs w:val="22"/>
        </w:rPr>
        <w:t xml:space="preserve"> СВЕДЕНИЯ О </w:t>
      </w:r>
      <w:r w:rsidR="00B64C01" w:rsidRPr="00866A73">
        <w:rPr>
          <w:rFonts w:cs="Arial"/>
          <w:b/>
          <w:bCs/>
          <w:sz w:val="22"/>
          <w:szCs w:val="22"/>
        </w:rPr>
        <w:t>РАССЫЛКЕ</w:t>
      </w:r>
    </w:p>
    <w:p w14:paraId="4558356B" w14:textId="77777777" w:rsidR="00755D21" w:rsidRPr="00755D21" w:rsidRDefault="00755D21" w:rsidP="00755D21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755D21">
        <w:rPr>
          <w:rFonts w:cs="Arial"/>
          <w:sz w:val="22"/>
          <w:szCs w:val="22"/>
        </w:rPr>
        <w:t>Уведомление о разработке проекта стандарта размещено в системе ФГИС Росстандарта и на сайте МГС.</w:t>
      </w:r>
    </w:p>
    <w:p w14:paraId="589F4C52" w14:textId="55326D73" w:rsidR="00755D21" w:rsidRPr="00755D21" w:rsidRDefault="00DA136C" w:rsidP="00755D21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Втор</w:t>
      </w:r>
      <w:r w:rsidR="00755D21" w:rsidRPr="00755D21">
        <w:rPr>
          <w:rFonts w:cs="Arial"/>
          <w:sz w:val="22"/>
          <w:szCs w:val="22"/>
        </w:rPr>
        <w:t>ая и последующие редакции проекта стандарта будут размещены на сайте ФГУП «ЦНИИчермет им. И.П. Бардина» www.chermet.net в разделе «Новости», в системе ФГИС Росстандарта и направлены на согласование членам ТК 375 «Металлопродукция из черных металлов и сплавов»</w:t>
      </w:r>
      <w:r w:rsidR="007B3268">
        <w:rPr>
          <w:rFonts w:cs="Arial"/>
          <w:sz w:val="22"/>
          <w:szCs w:val="22"/>
        </w:rPr>
        <w:t>, МТК 120</w:t>
      </w:r>
      <w:r w:rsidR="00755D21" w:rsidRPr="00755D21">
        <w:rPr>
          <w:rFonts w:cs="Arial"/>
          <w:sz w:val="22"/>
          <w:szCs w:val="22"/>
        </w:rPr>
        <w:t xml:space="preserve"> и всем заинтересованным организациям.</w:t>
      </w:r>
    </w:p>
    <w:p w14:paraId="0B0C1CBD" w14:textId="11A9CEDB" w:rsidR="00806A3D" w:rsidRPr="00866A73" w:rsidRDefault="00755D21" w:rsidP="00EA257E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755D21">
        <w:rPr>
          <w:rFonts w:cs="Arial"/>
          <w:sz w:val="22"/>
          <w:szCs w:val="22"/>
        </w:rPr>
        <w:t xml:space="preserve">Ваши замечания и предложения прошу направить до </w:t>
      </w:r>
      <w:r w:rsidR="0053634C">
        <w:rPr>
          <w:rFonts w:cs="Arial"/>
          <w:sz w:val="22"/>
          <w:szCs w:val="22"/>
        </w:rPr>
        <w:t>1</w:t>
      </w:r>
      <w:r w:rsidR="00DA136C">
        <w:rPr>
          <w:rFonts w:cs="Arial"/>
          <w:sz w:val="22"/>
          <w:szCs w:val="22"/>
        </w:rPr>
        <w:t>0</w:t>
      </w:r>
      <w:r w:rsidRPr="00832C60">
        <w:rPr>
          <w:rFonts w:cs="Arial"/>
          <w:sz w:val="22"/>
          <w:szCs w:val="22"/>
        </w:rPr>
        <w:t>.0</w:t>
      </w:r>
      <w:r w:rsidR="0053634C">
        <w:rPr>
          <w:rFonts w:cs="Arial"/>
          <w:sz w:val="22"/>
          <w:szCs w:val="22"/>
        </w:rPr>
        <w:t>8</w:t>
      </w:r>
      <w:r w:rsidR="00832C60" w:rsidRPr="00832C60">
        <w:rPr>
          <w:rFonts w:cs="Arial"/>
          <w:sz w:val="22"/>
          <w:szCs w:val="22"/>
        </w:rPr>
        <w:t>.2023</w:t>
      </w:r>
      <w:r w:rsidRPr="00832C60">
        <w:rPr>
          <w:rFonts w:cs="Arial"/>
          <w:sz w:val="22"/>
          <w:szCs w:val="22"/>
        </w:rPr>
        <w:t xml:space="preserve"> г.</w:t>
      </w:r>
      <w:r w:rsidRPr="00755D21">
        <w:rPr>
          <w:rFonts w:cs="Arial"/>
          <w:sz w:val="22"/>
          <w:szCs w:val="22"/>
        </w:rPr>
        <w:t xml:space="preserve"> в ТК 375 по адресу: 105005, г. Москва, ул. Радио, д.</w:t>
      </w:r>
      <w:r w:rsidR="00EA257E">
        <w:rPr>
          <w:rFonts w:cs="Arial"/>
          <w:sz w:val="22"/>
          <w:szCs w:val="22"/>
        </w:rPr>
        <w:t xml:space="preserve"> </w:t>
      </w:r>
      <w:bookmarkStart w:id="1" w:name="_GoBack"/>
      <w:bookmarkEnd w:id="1"/>
      <w:r w:rsidRPr="00755D21">
        <w:rPr>
          <w:rFonts w:cs="Arial"/>
          <w:sz w:val="22"/>
          <w:szCs w:val="22"/>
        </w:rPr>
        <w:t>23/9, стр. 2, ЦССМ ФГУП «ЦНИИчермет им. И.П. Бардина», тел./факс (495) 777-93-91, (495) 777-94-24, e-mail: zssm@chermet.net.</w:t>
      </w:r>
    </w:p>
    <w:p w14:paraId="3AEDBB9E" w14:textId="77777777" w:rsidR="00A712B0" w:rsidRPr="00866A73" w:rsidRDefault="00A712B0" w:rsidP="007B5AC4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153"/>
        <w:tblW w:w="9889" w:type="dxa"/>
        <w:tblLook w:val="04A0" w:firstRow="1" w:lastRow="0" w:firstColumn="1" w:lastColumn="0" w:noHBand="0" w:noVBand="1"/>
      </w:tblPr>
      <w:tblGrid>
        <w:gridCol w:w="5495"/>
        <w:gridCol w:w="2278"/>
        <w:gridCol w:w="2116"/>
      </w:tblGrid>
      <w:tr w:rsidR="0050390E" w:rsidRPr="00866A73" w14:paraId="0472B16E" w14:textId="77777777" w:rsidTr="00B901CD">
        <w:tc>
          <w:tcPr>
            <w:tcW w:w="5495" w:type="dxa"/>
          </w:tcPr>
          <w:p w14:paraId="5679355A" w14:textId="77777777" w:rsidR="004019C8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  <w:bookmarkStart w:id="2" w:name="_Hlk50861709"/>
            <w:r w:rsidRPr="00866A73">
              <w:rPr>
                <w:rFonts w:cs="Arial"/>
                <w:b w:val="0"/>
                <w:sz w:val="22"/>
                <w:szCs w:val="22"/>
              </w:rPr>
              <w:t xml:space="preserve">Директор ЦССМ </w:t>
            </w:r>
          </w:p>
          <w:p w14:paraId="4D435DBC" w14:textId="0300A97C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866A73">
              <w:rPr>
                <w:rFonts w:cs="Arial"/>
                <w:b w:val="0"/>
                <w:sz w:val="22"/>
                <w:szCs w:val="22"/>
              </w:rPr>
              <w:t>ГНЦ ФГУП «ЦНИИчермет им. И.П. Бардина»</w:t>
            </w:r>
          </w:p>
          <w:p w14:paraId="2C6FDE20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  <w:p w14:paraId="5AA92985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78" w:type="dxa"/>
          </w:tcPr>
          <w:p w14:paraId="26AAC07D" w14:textId="4FCC6713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16" w:type="dxa"/>
          </w:tcPr>
          <w:p w14:paraId="7FA747D5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  <w:p w14:paraId="4F7BC112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866A73">
              <w:rPr>
                <w:rFonts w:cs="Arial"/>
                <w:b w:val="0"/>
                <w:sz w:val="22"/>
                <w:szCs w:val="22"/>
              </w:rPr>
              <w:t>С.А. Горшков</w:t>
            </w:r>
          </w:p>
          <w:p w14:paraId="59AAB1C5" w14:textId="77777777" w:rsidR="0050390E" w:rsidRPr="00866A73" w:rsidRDefault="0050390E" w:rsidP="0050390E">
            <w:pPr>
              <w:pStyle w:val="ac"/>
              <w:spacing w:line="240" w:lineRule="auto"/>
              <w:ind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bookmarkEnd w:id="2"/>
    </w:tbl>
    <w:p w14:paraId="1E4790F2" w14:textId="77777777" w:rsidR="00BB6FFF" w:rsidRPr="00866A73" w:rsidRDefault="00BB6FFF" w:rsidP="00026C25">
      <w:pPr>
        <w:rPr>
          <w:rFonts w:cs="Arial"/>
          <w:sz w:val="22"/>
          <w:szCs w:val="22"/>
        </w:rPr>
      </w:pPr>
    </w:p>
    <w:sectPr w:rsidR="00BB6FFF" w:rsidRPr="00866A73" w:rsidSect="008A6479">
      <w:headerReference w:type="default" r:id="rId8"/>
      <w:headerReference w:type="first" r:id="rId9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015DA" w14:textId="77777777" w:rsidR="009A75F0" w:rsidRDefault="009A75F0">
      <w:r>
        <w:separator/>
      </w:r>
    </w:p>
  </w:endnote>
  <w:endnote w:type="continuationSeparator" w:id="0">
    <w:p w14:paraId="5FA93D39" w14:textId="77777777" w:rsidR="009A75F0" w:rsidRDefault="009A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BBC93" w14:textId="77777777" w:rsidR="009A75F0" w:rsidRDefault="009A75F0">
      <w:r>
        <w:separator/>
      </w:r>
    </w:p>
  </w:footnote>
  <w:footnote w:type="continuationSeparator" w:id="0">
    <w:p w14:paraId="26E118E4" w14:textId="77777777" w:rsidR="009A75F0" w:rsidRDefault="009A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1E0D" w14:textId="77777777" w:rsidR="002D2B76" w:rsidRDefault="002D2B76" w:rsidP="00D869EA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605BD">
      <w:rPr>
        <w:rStyle w:val="a8"/>
        <w:noProof/>
      </w:rPr>
      <w:t>2</w:t>
    </w:r>
    <w:r>
      <w:rPr>
        <w:rStyle w:val="a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9F0C" w14:textId="79F441DD" w:rsidR="002D2B76" w:rsidRDefault="002D2B76" w:rsidP="00BE17A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CA6"/>
    <w:multiLevelType w:val="hybridMultilevel"/>
    <w:tmpl w:val="C21075A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C07763C"/>
    <w:multiLevelType w:val="hybridMultilevel"/>
    <w:tmpl w:val="41FCF3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01151F"/>
    <w:multiLevelType w:val="hybridMultilevel"/>
    <w:tmpl w:val="E648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5528"/>
    <w:multiLevelType w:val="hybridMultilevel"/>
    <w:tmpl w:val="65F27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F047FA"/>
    <w:multiLevelType w:val="hybridMultilevel"/>
    <w:tmpl w:val="191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5CFF"/>
    <w:multiLevelType w:val="hybridMultilevel"/>
    <w:tmpl w:val="42784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04"/>
    <w:rsid w:val="0000260D"/>
    <w:rsid w:val="0000783E"/>
    <w:rsid w:val="0001006B"/>
    <w:rsid w:val="00023A86"/>
    <w:rsid w:val="00025690"/>
    <w:rsid w:val="00026C25"/>
    <w:rsid w:val="00027479"/>
    <w:rsid w:val="000307D7"/>
    <w:rsid w:val="00030EED"/>
    <w:rsid w:val="000310EB"/>
    <w:rsid w:val="00032A9E"/>
    <w:rsid w:val="0003361C"/>
    <w:rsid w:val="00035115"/>
    <w:rsid w:val="00037657"/>
    <w:rsid w:val="00060148"/>
    <w:rsid w:val="00065EF7"/>
    <w:rsid w:val="000731F5"/>
    <w:rsid w:val="00086E45"/>
    <w:rsid w:val="00093264"/>
    <w:rsid w:val="00094EDE"/>
    <w:rsid w:val="00096A88"/>
    <w:rsid w:val="000A7233"/>
    <w:rsid w:val="000B2367"/>
    <w:rsid w:val="000B36A1"/>
    <w:rsid w:val="000B6A08"/>
    <w:rsid w:val="000C4D7F"/>
    <w:rsid w:val="000D36DF"/>
    <w:rsid w:val="000D534F"/>
    <w:rsid w:val="000E16C1"/>
    <w:rsid w:val="000E5D9A"/>
    <w:rsid w:val="000F6466"/>
    <w:rsid w:val="0010772D"/>
    <w:rsid w:val="0011116E"/>
    <w:rsid w:val="001112ED"/>
    <w:rsid w:val="0012252E"/>
    <w:rsid w:val="00130B53"/>
    <w:rsid w:val="00136ED0"/>
    <w:rsid w:val="00142EC5"/>
    <w:rsid w:val="001446CC"/>
    <w:rsid w:val="00147846"/>
    <w:rsid w:val="00172D43"/>
    <w:rsid w:val="00185A3E"/>
    <w:rsid w:val="001861E2"/>
    <w:rsid w:val="00193B0D"/>
    <w:rsid w:val="0019782B"/>
    <w:rsid w:val="001A10C6"/>
    <w:rsid w:val="001A46FF"/>
    <w:rsid w:val="001A646B"/>
    <w:rsid w:val="001B06DE"/>
    <w:rsid w:val="001B1DB5"/>
    <w:rsid w:val="001B6B93"/>
    <w:rsid w:val="001C121E"/>
    <w:rsid w:val="001C1DBB"/>
    <w:rsid w:val="001C37F9"/>
    <w:rsid w:val="001C6956"/>
    <w:rsid w:val="001D3A42"/>
    <w:rsid w:val="001E57A2"/>
    <w:rsid w:val="001F1B2F"/>
    <w:rsid w:val="001F282E"/>
    <w:rsid w:val="002149D0"/>
    <w:rsid w:val="00226980"/>
    <w:rsid w:val="002326C4"/>
    <w:rsid w:val="00235B8D"/>
    <w:rsid w:val="00236B1B"/>
    <w:rsid w:val="0024249A"/>
    <w:rsid w:val="00250FAC"/>
    <w:rsid w:val="002624A3"/>
    <w:rsid w:val="00263990"/>
    <w:rsid w:val="00272D58"/>
    <w:rsid w:val="002746FD"/>
    <w:rsid w:val="002754A6"/>
    <w:rsid w:val="00283708"/>
    <w:rsid w:val="00297365"/>
    <w:rsid w:val="002A1090"/>
    <w:rsid w:val="002B4DD8"/>
    <w:rsid w:val="002B51E2"/>
    <w:rsid w:val="002C185E"/>
    <w:rsid w:val="002D1557"/>
    <w:rsid w:val="002D2B76"/>
    <w:rsid w:val="002D7603"/>
    <w:rsid w:val="002E1A23"/>
    <w:rsid w:val="002E372D"/>
    <w:rsid w:val="002E6F91"/>
    <w:rsid w:val="002E7BD8"/>
    <w:rsid w:val="002F6B45"/>
    <w:rsid w:val="00310923"/>
    <w:rsid w:val="003157B9"/>
    <w:rsid w:val="003339C1"/>
    <w:rsid w:val="00340FC6"/>
    <w:rsid w:val="00350A77"/>
    <w:rsid w:val="0035223F"/>
    <w:rsid w:val="00361E7B"/>
    <w:rsid w:val="0036228F"/>
    <w:rsid w:val="00364AC7"/>
    <w:rsid w:val="003758CF"/>
    <w:rsid w:val="00383B7E"/>
    <w:rsid w:val="00394640"/>
    <w:rsid w:val="00396FF2"/>
    <w:rsid w:val="003A4517"/>
    <w:rsid w:val="003B3D73"/>
    <w:rsid w:val="003B79E3"/>
    <w:rsid w:val="003D63DB"/>
    <w:rsid w:val="003E5EAE"/>
    <w:rsid w:val="003E67D1"/>
    <w:rsid w:val="003F46C6"/>
    <w:rsid w:val="003F613E"/>
    <w:rsid w:val="004019C8"/>
    <w:rsid w:val="00402969"/>
    <w:rsid w:val="00404C9F"/>
    <w:rsid w:val="00411030"/>
    <w:rsid w:val="00440244"/>
    <w:rsid w:val="004503C7"/>
    <w:rsid w:val="004605BD"/>
    <w:rsid w:val="0046452B"/>
    <w:rsid w:val="004653EA"/>
    <w:rsid w:val="004706A7"/>
    <w:rsid w:val="00470A91"/>
    <w:rsid w:val="00471E06"/>
    <w:rsid w:val="00474608"/>
    <w:rsid w:val="00475DE4"/>
    <w:rsid w:val="00480BCF"/>
    <w:rsid w:val="00483512"/>
    <w:rsid w:val="00491E02"/>
    <w:rsid w:val="00494B80"/>
    <w:rsid w:val="00497A94"/>
    <w:rsid w:val="004A1C55"/>
    <w:rsid w:val="004A229D"/>
    <w:rsid w:val="004A59F0"/>
    <w:rsid w:val="004B34DF"/>
    <w:rsid w:val="004C0789"/>
    <w:rsid w:val="004C7FC7"/>
    <w:rsid w:val="004D4F55"/>
    <w:rsid w:val="004F3BDF"/>
    <w:rsid w:val="0050390E"/>
    <w:rsid w:val="00511613"/>
    <w:rsid w:val="00514246"/>
    <w:rsid w:val="005207E7"/>
    <w:rsid w:val="005307D4"/>
    <w:rsid w:val="00531456"/>
    <w:rsid w:val="00532911"/>
    <w:rsid w:val="0053634C"/>
    <w:rsid w:val="005462BF"/>
    <w:rsid w:val="00550699"/>
    <w:rsid w:val="00552C33"/>
    <w:rsid w:val="0055506C"/>
    <w:rsid w:val="0055601E"/>
    <w:rsid w:val="00566C6C"/>
    <w:rsid w:val="00575639"/>
    <w:rsid w:val="00577714"/>
    <w:rsid w:val="00584849"/>
    <w:rsid w:val="00584EC3"/>
    <w:rsid w:val="00591A28"/>
    <w:rsid w:val="005935BD"/>
    <w:rsid w:val="00593D30"/>
    <w:rsid w:val="005A6D23"/>
    <w:rsid w:val="005A7239"/>
    <w:rsid w:val="005B13C2"/>
    <w:rsid w:val="005B6ECD"/>
    <w:rsid w:val="005C71EE"/>
    <w:rsid w:val="005D241E"/>
    <w:rsid w:val="005F35B9"/>
    <w:rsid w:val="0060043E"/>
    <w:rsid w:val="0060171F"/>
    <w:rsid w:val="00601FAA"/>
    <w:rsid w:val="00603326"/>
    <w:rsid w:val="00603E54"/>
    <w:rsid w:val="00603F35"/>
    <w:rsid w:val="00614D25"/>
    <w:rsid w:val="0063206A"/>
    <w:rsid w:val="00645EEB"/>
    <w:rsid w:val="00650FB9"/>
    <w:rsid w:val="00653982"/>
    <w:rsid w:val="00654EC4"/>
    <w:rsid w:val="00656A5F"/>
    <w:rsid w:val="00672358"/>
    <w:rsid w:val="006750E5"/>
    <w:rsid w:val="006767FE"/>
    <w:rsid w:val="00682891"/>
    <w:rsid w:val="006A0E08"/>
    <w:rsid w:val="006A32FA"/>
    <w:rsid w:val="006C1D0F"/>
    <w:rsid w:val="006D363D"/>
    <w:rsid w:val="006D4780"/>
    <w:rsid w:val="006E14D4"/>
    <w:rsid w:val="006E254D"/>
    <w:rsid w:val="006E3A22"/>
    <w:rsid w:val="006E58F1"/>
    <w:rsid w:val="006E5B59"/>
    <w:rsid w:val="006F501E"/>
    <w:rsid w:val="00700D94"/>
    <w:rsid w:val="007155E6"/>
    <w:rsid w:val="0072335F"/>
    <w:rsid w:val="00725B7F"/>
    <w:rsid w:val="0073058C"/>
    <w:rsid w:val="00731681"/>
    <w:rsid w:val="007523A4"/>
    <w:rsid w:val="00753968"/>
    <w:rsid w:val="00755D21"/>
    <w:rsid w:val="00761163"/>
    <w:rsid w:val="00782A48"/>
    <w:rsid w:val="00784F70"/>
    <w:rsid w:val="00787535"/>
    <w:rsid w:val="00794239"/>
    <w:rsid w:val="007A7410"/>
    <w:rsid w:val="007A7759"/>
    <w:rsid w:val="007B1184"/>
    <w:rsid w:val="007B3268"/>
    <w:rsid w:val="007B55D2"/>
    <w:rsid w:val="007B5AC4"/>
    <w:rsid w:val="007C5F53"/>
    <w:rsid w:val="007C6D7B"/>
    <w:rsid w:val="007E3AE8"/>
    <w:rsid w:val="007F377D"/>
    <w:rsid w:val="007F3C1F"/>
    <w:rsid w:val="00806A3D"/>
    <w:rsid w:val="008206D0"/>
    <w:rsid w:val="00825B60"/>
    <w:rsid w:val="00831DF4"/>
    <w:rsid w:val="00832C60"/>
    <w:rsid w:val="008543E3"/>
    <w:rsid w:val="00860AC6"/>
    <w:rsid w:val="0086266A"/>
    <w:rsid w:val="00866A73"/>
    <w:rsid w:val="00867E93"/>
    <w:rsid w:val="0087061A"/>
    <w:rsid w:val="00872619"/>
    <w:rsid w:val="00872B40"/>
    <w:rsid w:val="0087619F"/>
    <w:rsid w:val="008761C1"/>
    <w:rsid w:val="0088339B"/>
    <w:rsid w:val="00892B7C"/>
    <w:rsid w:val="00893B00"/>
    <w:rsid w:val="00896159"/>
    <w:rsid w:val="008A2D42"/>
    <w:rsid w:val="008A6479"/>
    <w:rsid w:val="008A68AA"/>
    <w:rsid w:val="008C0C59"/>
    <w:rsid w:val="008D0F55"/>
    <w:rsid w:val="008D5EB7"/>
    <w:rsid w:val="008F051B"/>
    <w:rsid w:val="008F2FE6"/>
    <w:rsid w:val="008F34A1"/>
    <w:rsid w:val="00902BD7"/>
    <w:rsid w:val="00902E06"/>
    <w:rsid w:val="009058BE"/>
    <w:rsid w:val="0091221C"/>
    <w:rsid w:val="00915392"/>
    <w:rsid w:val="009176D7"/>
    <w:rsid w:val="00920146"/>
    <w:rsid w:val="00944E48"/>
    <w:rsid w:val="00945833"/>
    <w:rsid w:val="009565F2"/>
    <w:rsid w:val="00962837"/>
    <w:rsid w:val="009637FD"/>
    <w:rsid w:val="00991D64"/>
    <w:rsid w:val="009A6090"/>
    <w:rsid w:val="009A75F0"/>
    <w:rsid w:val="009D0029"/>
    <w:rsid w:val="009D21E5"/>
    <w:rsid w:val="009D41EC"/>
    <w:rsid w:val="009D61AE"/>
    <w:rsid w:val="009F7084"/>
    <w:rsid w:val="00A002B8"/>
    <w:rsid w:val="00A0643E"/>
    <w:rsid w:val="00A10C72"/>
    <w:rsid w:val="00A220C9"/>
    <w:rsid w:val="00A27438"/>
    <w:rsid w:val="00A35123"/>
    <w:rsid w:val="00A35A49"/>
    <w:rsid w:val="00A546FF"/>
    <w:rsid w:val="00A712B0"/>
    <w:rsid w:val="00A84C28"/>
    <w:rsid w:val="00A862E7"/>
    <w:rsid w:val="00A928A4"/>
    <w:rsid w:val="00AA0EEC"/>
    <w:rsid w:val="00AA119F"/>
    <w:rsid w:val="00AA32B7"/>
    <w:rsid w:val="00AA5419"/>
    <w:rsid w:val="00AA7130"/>
    <w:rsid w:val="00AC0287"/>
    <w:rsid w:val="00AC398F"/>
    <w:rsid w:val="00AC6415"/>
    <w:rsid w:val="00AD40D2"/>
    <w:rsid w:val="00AE1261"/>
    <w:rsid w:val="00AE2319"/>
    <w:rsid w:val="00AE2807"/>
    <w:rsid w:val="00AE2EBF"/>
    <w:rsid w:val="00AF1581"/>
    <w:rsid w:val="00AF56B3"/>
    <w:rsid w:val="00AF6104"/>
    <w:rsid w:val="00B14F42"/>
    <w:rsid w:val="00B2301C"/>
    <w:rsid w:val="00B2712E"/>
    <w:rsid w:val="00B332B9"/>
    <w:rsid w:val="00B45F85"/>
    <w:rsid w:val="00B47A58"/>
    <w:rsid w:val="00B57920"/>
    <w:rsid w:val="00B60CA4"/>
    <w:rsid w:val="00B64C01"/>
    <w:rsid w:val="00B7799C"/>
    <w:rsid w:val="00B84889"/>
    <w:rsid w:val="00B9559B"/>
    <w:rsid w:val="00BA2311"/>
    <w:rsid w:val="00BA376B"/>
    <w:rsid w:val="00BB16CF"/>
    <w:rsid w:val="00BB6FFF"/>
    <w:rsid w:val="00BC0BB8"/>
    <w:rsid w:val="00BD3850"/>
    <w:rsid w:val="00BD405F"/>
    <w:rsid w:val="00BE17AD"/>
    <w:rsid w:val="00BE384C"/>
    <w:rsid w:val="00BE6D52"/>
    <w:rsid w:val="00BF5E49"/>
    <w:rsid w:val="00C00D49"/>
    <w:rsid w:val="00C053B4"/>
    <w:rsid w:val="00C15527"/>
    <w:rsid w:val="00C15722"/>
    <w:rsid w:val="00C230C4"/>
    <w:rsid w:val="00C50268"/>
    <w:rsid w:val="00C56EB7"/>
    <w:rsid w:val="00C6628A"/>
    <w:rsid w:val="00C8369A"/>
    <w:rsid w:val="00C84D41"/>
    <w:rsid w:val="00C90C7F"/>
    <w:rsid w:val="00C90FA3"/>
    <w:rsid w:val="00CA0A00"/>
    <w:rsid w:val="00CB6A09"/>
    <w:rsid w:val="00CB6A84"/>
    <w:rsid w:val="00CC1389"/>
    <w:rsid w:val="00CC3F84"/>
    <w:rsid w:val="00CC757B"/>
    <w:rsid w:val="00CD15CE"/>
    <w:rsid w:val="00CD64F4"/>
    <w:rsid w:val="00CD6575"/>
    <w:rsid w:val="00CE3B77"/>
    <w:rsid w:val="00CE5000"/>
    <w:rsid w:val="00D00D04"/>
    <w:rsid w:val="00D05246"/>
    <w:rsid w:val="00D1398E"/>
    <w:rsid w:val="00D151B9"/>
    <w:rsid w:val="00D1699E"/>
    <w:rsid w:val="00D20034"/>
    <w:rsid w:val="00D22725"/>
    <w:rsid w:val="00D27581"/>
    <w:rsid w:val="00D337D1"/>
    <w:rsid w:val="00D35913"/>
    <w:rsid w:val="00D36101"/>
    <w:rsid w:val="00D53CD1"/>
    <w:rsid w:val="00D61104"/>
    <w:rsid w:val="00D627F1"/>
    <w:rsid w:val="00D6679A"/>
    <w:rsid w:val="00D71EE4"/>
    <w:rsid w:val="00D8355D"/>
    <w:rsid w:val="00D869EA"/>
    <w:rsid w:val="00D87518"/>
    <w:rsid w:val="00D960D9"/>
    <w:rsid w:val="00DA0327"/>
    <w:rsid w:val="00DA136C"/>
    <w:rsid w:val="00DC30E9"/>
    <w:rsid w:val="00DC3A6C"/>
    <w:rsid w:val="00DC6B54"/>
    <w:rsid w:val="00DC6FF4"/>
    <w:rsid w:val="00DD12A4"/>
    <w:rsid w:val="00DE18CF"/>
    <w:rsid w:val="00DE4D84"/>
    <w:rsid w:val="00DE72BF"/>
    <w:rsid w:val="00DF4840"/>
    <w:rsid w:val="00E11676"/>
    <w:rsid w:val="00E11C88"/>
    <w:rsid w:val="00E25C96"/>
    <w:rsid w:val="00E27E69"/>
    <w:rsid w:val="00E402F2"/>
    <w:rsid w:val="00E52DB2"/>
    <w:rsid w:val="00E5349B"/>
    <w:rsid w:val="00E56E9E"/>
    <w:rsid w:val="00E6697E"/>
    <w:rsid w:val="00E70438"/>
    <w:rsid w:val="00E77879"/>
    <w:rsid w:val="00E83396"/>
    <w:rsid w:val="00E84287"/>
    <w:rsid w:val="00E85F82"/>
    <w:rsid w:val="00EA0950"/>
    <w:rsid w:val="00EA257E"/>
    <w:rsid w:val="00ED160F"/>
    <w:rsid w:val="00EE16E7"/>
    <w:rsid w:val="00EE339D"/>
    <w:rsid w:val="00EE40F7"/>
    <w:rsid w:val="00EF34B7"/>
    <w:rsid w:val="00F00C4F"/>
    <w:rsid w:val="00F0449C"/>
    <w:rsid w:val="00F0680D"/>
    <w:rsid w:val="00F06F66"/>
    <w:rsid w:val="00F12299"/>
    <w:rsid w:val="00F30C3B"/>
    <w:rsid w:val="00F42FAF"/>
    <w:rsid w:val="00F440C5"/>
    <w:rsid w:val="00F70A3A"/>
    <w:rsid w:val="00F71502"/>
    <w:rsid w:val="00F73568"/>
    <w:rsid w:val="00FA2C4D"/>
    <w:rsid w:val="00FA4121"/>
    <w:rsid w:val="00FB188F"/>
    <w:rsid w:val="00FB6852"/>
    <w:rsid w:val="00FC6A64"/>
    <w:rsid w:val="00FD39C5"/>
    <w:rsid w:val="00FD4DF8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A20EF"/>
  <w15:chartTrackingRefBased/>
  <w15:docId w15:val="{79151AD0-E615-48B2-A14D-EBEAAA7E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104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026C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4DD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A0950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paragraph" w:styleId="21">
    <w:name w:val="envelope return"/>
    <w:basedOn w:val="a"/>
    <w:rsid w:val="00EA0950"/>
    <w:rPr>
      <w:rFonts w:cs="Arial"/>
      <w:b/>
    </w:rPr>
  </w:style>
  <w:style w:type="table" w:styleId="a4">
    <w:name w:val="Table Grid"/>
    <w:basedOn w:val="a1"/>
    <w:rsid w:val="00AF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207E7"/>
    <w:rPr>
      <w:color w:val="0000FF"/>
      <w:u w:val="single"/>
    </w:rPr>
  </w:style>
  <w:style w:type="paragraph" w:styleId="a6">
    <w:name w:val="header"/>
    <w:basedOn w:val="a"/>
    <w:rsid w:val="00D869E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869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69EA"/>
  </w:style>
  <w:style w:type="paragraph" w:customStyle="1" w:styleId="a9">
    <w:name w:val="Обычный + полужирный"/>
    <w:basedOn w:val="a"/>
    <w:rsid w:val="00BE384C"/>
    <w:pPr>
      <w:spacing w:before="120" w:line="360" w:lineRule="auto"/>
      <w:jc w:val="center"/>
    </w:pPr>
    <w:rPr>
      <w:b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D21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21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B4DD8"/>
    <w:rPr>
      <w:b/>
      <w:bCs/>
      <w:sz w:val="36"/>
      <w:szCs w:val="36"/>
    </w:rPr>
  </w:style>
  <w:style w:type="paragraph" w:customStyle="1" w:styleId="11">
    <w:name w:val="Обычный (веб)1"/>
    <w:basedOn w:val="a"/>
    <w:uiPriority w:val="99"/>
    <w:semiHidden/>
    <w:unhideWhenUsed/>
    <w:rsid w:val="00EE40F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c">
    <w:name w:val="Body Text Indent"/>
    <w:basedOn w:val="a"/>
    <w:link w:val="ad"/>
    <w:rsid w:val="00584849"/>
    <w:pPr>
      <w:spacing w:line="360" w:lineRule="auto"/>
      <w:ind w:firstLine="709"/>
      <w:jc w:val="both"/>
    </w:pPr>
    <w:rPr>
      <w:b/>
      <w:lang w:val="x-none" w:eastAsia="ar-SA"/>
    </w:rPr>
  </w:style>
  <w:style w:type="character" w:customStyle="1" w:styleId="ad">
    <w:name w:val="Основной текст с отступом Знак"/>
    <w:link w:val="ac"/>
    <w:rsid w:val="00584849"/>
    <w:rPr>
      <w:rFonts w:ascii="Arial" w:hAnsi="Arial"/>
      <w:b/>
      <w:sz w:val="24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026C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B5AC4"/>
    <w:rPr>
      <w:color w:val="605E5C"/>
      <w:shd w:val="clear" w:color="auto" w:fill="E1DFDD"/>
    </w:rPr>
  </w:style>
  <w:style w:type="paragraph" w:customStyle="1" w:styleId="FORMATTEXT">
    <w:name w:val=".FORMATTEXT"/>
    <w:uiPriority w:val="99"/>
    <w:rsid w:val="000E5D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_"/>
    <w:link w:val="210"/>
    <w:uiPriority w:val="99"/>
    <w:rsid w:val="00D00D04"/>
    <w:rPr>
      <w:rFonts w:ascii="Arial" w:hAnsi="Arial" w:cs="Arial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00D04"/>
    <w:pPr>
      <w:widowControl w:val="0"/>
      <w:shd w:val="clear" w:color="auto" w:fill="FFFFFF"/>
      <w:spacing w:line="240" w:lineRule="atLeast"/>
      <w:ind w:hanging="1400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610B-1824-4441-9DB7-AADA7F5A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TUV-ZSSM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BURKANOVA</dc:creator>
  <cp:keywords/>
  <cp:lastModifiedBy>local</cp:lastModifiedBy>
  <cp:revision>9</cp:revision>
  <cp:lastPrinted>2023-07-14T09:51:00Z</cp:lastPrinted>
  <dcterms:created xsi:type="dcterms:W3CDTF">2023-05-29T07:18:00Z</dcterms:created>
  <dcterms:modified xsi:type="dcterms:W3CDTF">2023-07-14T10:04:00Z</dcterms:modified>
</cp:coreProperties>
</file>