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752A" w14:textId="77777777" w:rsidR="00CA728B" w:rsidRPr="00764FD3" w:rsidRDefault="00CA728B" w:rsidP="00764FD3">
      <w:pPr>
        <w:jc w:val="center"/>
        <w:rPr>
          <w:rFonts w:ascii="Times New Roman" w:hAnsi="Times New Roman" w:cs="Times New Roman"/>
          <w:b/>
          <w:sz w:val="28"/>
        </w:rPr>
      </w:pPr>
      <w:r w:rsidRPr="00764FD3">
        <w:rPr>
          <w:rFonts w:ascii="Times New Roman" w:hAnsi="Times New Roman" w:cs="Times New Roman"/>
          <w:b/>
          <w:sz w:val="28"/>
        </w:rPr>
        <w:t>Заседание Рабочей группы по горнорудной промышленности и металлургии ПартНИР БРИКС</w:t>
      </w:r>
    </w:p>
    <w:p w14:paraId="6F82BB13" w14:textId="77777777" w:rsidR="00764FD3" w:rsidRPr="00764FD3" w:rsidRDefault="00CA728B" w:rsidP="00764FD3">
      <w:pPr>
        <w:rPr>
          <w:rFonts w:ascii="Times New Roman" w:hAnsi="Times New Roman" w:cs="Times New Roman"/>
          <w:sz w:val="28"/>
        </w:rPr>
      </w:pPr>
      <w:r w:rsidRPr="00FC654B">
        <w:rPr>
          <w:rFonts w:ascii="Times New Roman" w:hAnsi="Times New Roman" w:cs="Times New Roman"/>
          <w:b/>
          <w:bCs/>
          <w:sz w:val="28"/>
        </w:rPr>
        <w:t>Формат проведения</w:t>
      </w:r>
      <w:r w:rsidRPr="00764FD3">
        <w:rPr>
          <w:rFonts w:ascii="Times New Roman" w:hAnsi="Times New Roman" w:cs="Times New Roman"/>
          <w:sz w:val="28"/>
        </w:rPr>
        <w:t>: Круглый стол</w:t>
      </w:r>
      <w:r w:rsidR="00764FD3" w:rsidRPr="00764FD3">
        <w:rPr>
          <w:rFonts w:ascii="Times New Roman" w:hAnsi="Times New Roman" w:cs="Times New Roman"/>
          <w:sz w:val="28"/>
        </w:rPr>
        <w:t xml:space="preserve"> (очно и в режиме видеоконференции)</w:t>
      </w:r>
    </w:p>
    <w:p w14:paraId="054FBA9F" w14:textId="1CE49C51" w:rsidR="00294B58" w:rsidRPr="00FC654B" w:rsidRDefault="00764FD3" w:rsidP="00764FD3">
      <w:pPr>
        <w:rPr>
          <w:rFonts w:ascii="Times New Roman" w:hAnsi="Times New Roman" w:cs="Times New Roman"/>
          <w:sz w:val="28"/>
        </w:rPr>
      </w:pPr>
      <w:r w:rsidRPr="00FC654B">
        <w:rPr>
          <w:rFonts w:ascii="Times New Roman" w:hAnsi="Times New Roman" w:cs="Times New Roman"/>
          <w:b/>
          <w:bCs/>
          <w:sz w:val="28"/>
        </w:rPr>
        <w:t>Место проведения</w:t>
      </w:r>
      <w:r w:rsidRPr="00764FD3">
        <w:rPr>
          <w:rFonts w:ascii="Times New Roman" w:hAnsi="Times New Roman" w:cs="Times New Roman"/>
          <w:sz w:val="28"/>
        </w:rPr>
        <w:t>:</w:t>
      </w:r>
      <w:r w:rsidR="00FC654B" w:rsidRPr="00FC654B">
        <w:rPr>
          <w:rFonts w:ascii="Times New Roman" w:hAnsi="Times New Roman" w:cs="Times New Roman"/>
          <w:sz w:val="28"/>
        </w:rPr>
        <w:t xml:space="preserve"> </w:t>
      </w:r>
      <w:r w:rsidR="00FC654B">
        <w:rPr>
          <w:rFonts w:ascii="Times New Roman" w:hAnsi="Times New Roman" w:cs="Times New Roman"/>
          <w:sz w:val="28"/>
        </w:rPr>
        <w:t>Москва, Правительственный комплекс Пресненская набережная 10, стр. 2.</w:t>
      </w:r>
    </w:p>
    <w:p w14:paraId="5EB71CD5" w14:textId="290F51C2" w:rsidR="00764FD3" w:rsidRPr="00145230" w:rsidRDefault="00764FD3" w:rsidP="00764FD3">
      <w:pPr>
        <w:rPr>
          <w:rFonts w:ascii="Times New Roman" w:hAnsi="Times New Roman" w:cs="Times New Roman"/>
          <w:sz w:val="28"/>
        </w:rPr>
      </w:pPr>
      <w:r w:rsidRPr="00FC654B">
        <w:rPr>
          <w:rFonts w:ascii="Times New Roman" w:hAnsi="Times New Roman" w:cs="Times New Roman"/>
          <w:b/>
          <w:bCs/>
          <w:sz w:val="28"/>
        </w:rPr>
        <w:t>Дата</w:t>
      </w:r>
      <w:r>
        <w:rPr>
          <w:rFonts w:ascii="Times New Roman" w:hAnsi="Times New Roman" w:cs="Times New Roman"/>
          <w:sz w:val="28"/>
        </w:rPr>
        <w:t xml:space="preserve">: </w:t>
      </w:r>
      <w:r w:rsidR="009E5C4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июля 202</w:t>
      </w:r>
      <w:r w:rsidR="009E5C4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г.</w:t>
      </w:r>
      <w:r w:rsidR="00145230">
        <w:rPr>
          <w:rFonts w:ascii="Times New Roman" w:hAnsi="Times New Roman" w:cs="Times New Roman"/>
          <w:sz w:val="28"/>
        </w:rPr>
        <w:t>, 11:00 (время московское)</w:t>
      </w:r>
    </w:p>
    <w:p w14:paraId="31DA04A0" w14:textId="31DBE8FD" w:rsidR="00CA728B" w:rsidRDefault="00764F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Тема: </w:t>
      </w:r>
      <w:r w:rsidR="00CA728B" w:rsidRPr="00764FD3">
        <w:rPr>
          <w:rFonts w:ascii="Times New Roman" w:hAnsi="Times New Roman" w:cs="Times New Roman"/>
          <w:sz w:val="28"/>
        </w:rPr>
        <w:t>«</w:t>
      </w:r>
      <w:r w:rsidR="00CA728B" w:rsidRPr="00764FD3">
        <w:rPr>
          <w:rFonts w:ascii="Times New Roman" w:hAnsi="Times New Roman" w:cs="Times New Roman"/>
          <w:b/>
          <w:sz w:val="28"/>
        </w:rPr>
        <w:t>Увеличение потребления стали и цветных металлов в строительстве и экономик стран БРИКС в целом: опыт, реализуемые проекты и перспективы</w:t>
      </w:r>
      <w:r w:rsidR="00CA728B" w:rsidRPr="00764FD3">
        <w:rPr>
          <w:rFonts w:ascii="Times New Roman" w:hAnsi="Times New Roman" w:cs="Times New Roman"/>
          <w:sz w:val="28"/>
        </w:rPr>
        <w:t>».</w:t>
      </w:r>
    </w:p>
    <w:p w14:paraId="5091720D" w14:textId="77777777" w:rsidR="00FC654B" w:rsidRPr="00FC654B" w:rsidRDefault="00FC654B" w:rsidP="00FC654B">
      <w:pPr>
        <w:rPr>
          <w:rFonts w:ascii="Times New Roman" w:hAnsi="Times New Roman" w:cs="Times New Roman"/>
          <w:b/>
          <w:bCs/>
          <w:sz w:val="28"/>
        </w:rPr>
      </w:pPr>
      <w:r w:rsidRPr="00FC654B">
        <w:rPr>
          <w:rFonts w:ascii="Times New Roman" w:hAnsi="Times New Roman" w:cs="Times New Roman"/>
          <w:b/>
          <w:bCs/>
          <w:sz w:val="28"/>
        </w:rPr>
        <w:t>Приветствия от участников заседания.</w:t>
      </w:r>
    </w:p>
    <w:p w14:paraId="30A1CA67" w14:textId="77777777" w:rsidR="00E138FB" w:rsidRDefault="00FC654B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</w:t>
      </w:r>
      <w:r w:rsidR="000F45BC" w:rsidRPr="0065506F">
        <w:rPr>
          <w:rFonts w:ascii="Times New Roman" w:hAnsi="Times New Roman" w:cs="Times New Roman"/>
          <w:b/>
          <w:bCs/>
          <w:sz w:val="28"/>
        </w:rPr>
        <w:t xml:space="preserve">т российской стороны: </w:t>
      </w:r>
    </w:p>
    <w:p w14:paraId="650F7252" w14:textId="746A52CF" w:rsidR="00117734" w:rsidRPr="00117734" w:rsidRDefault="006A36D7" w:rsidP="00117734">
      <w:pPr>
        <w:rPr>
          <w:rFonts w:ascii="Times New Roman" w:hAnsi="Times New Roman" w:cs="Times New Roman"/>
          <w:sz w:val="28"/>
        </w:rPr>
      </w:pPr>
      <w:r w:rsidRPr="006A36D7">
        <w:rPr>
          <w:rFonts w:ascii="Times New Roman" w:hAnsi="Times New Roman" w:cs="Times New Roman"/>
          <w:sz w:val="28"/>
        </w:rPr>
        <w:t xml:space="preserve">Начальник отдела </w:t>
      </w:r>
      <w:r w:rsidRPr="006A36D7">
        <w:rPr>
          <w:rFonts w:ascii="Times New Roman" w:hAnsi="Times New Roman" w:cs="Times New Roman"/>
          <w:sz w:val="28"/>
        </w:rPr>
        <w:t>развития черной металлургии</w:t>
      </w:r>
      <w:r>
        <w:rPr>
          <w:rFonts w:ascii="Times New Roman" w:hAnsi="Times New Roman" w:cs="Times New Roman"/>
          <w:sz w:val="28"/>
        </w:rPr>
        <w:t xml:space="preserve"> </w:t>
      </w:r>
      <w:r w:rsidR="00117734" w:rsidRPr="00117734">
        <w:rPr>
          <w:rFonts w:ascii="Times New Roman" w:hAnsi="Times New Roman" w:cs="Times New Roman"/>
          <w:sz w:val="28"/>
        </w:rPr>
        <w:t>Департамента металлургии и материалов</w:t>
      </w:r>
      <w:r w:rsidR="00117734" w:rsidRPr="00117734">
        <w:rPr>
          <w:rFonts w:ascii="Times New Roman" w:hAnsi="Times New Roman" w:cs="Times New Roman"/>
          <w:sz w:val="28"/>
        </w:rPr>
        <w:t xml:space="preserve"> </w:t>
      </w:r>
      <w:r w:rsidR="00117734">
        <w:rPr>
          <w:rFonts w:ascii="Times New Roman" w:hAnsi="Times New Roman" w:cs="Times New Roman"/>
          <w:sz w:val="28"/>
        </w:rPr>
        <w:t xml:space="preserve">Минпромторга России </w:t>
      </w:r>
      <w:r w:rsidR="00117734" w:rsidRPr="00117734">
        <w:rPr>
          <w:rFonts w:ascii="Times New Roman" w:hAnsi="Times New Roman" w:cs="Times New Roman"/>
          <w:sz w:val="28"/>
        </w:rPr>
        <w:t>Фоменко Александр Александрович</w:t>
      </w:r>
    </w:p>
    <w:p w14:paraId="5C860AEC" w14:textId="2E370804" w:rsidR="000F45BC" w:rsidRDefault="005F3F7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Комиссии по торговой политике </w:t>
      </w:r>
      <w:r w:rsidR="000F45BC" w:rsidRPr="0065506F">
        <w:rPr>
          <w:rFonts w:ascii="Times New Roman" w:hAnsi="Times New Roman" w:cs="Times New Roman"/>
          <w:sz w:val="28"/>
        </w:rPr>
        <w:t xml:space="preserve">Ассоциации предприятий черной металлургии «Русская Сталь» - </w:t>
      </w:r>
      <w:r>
        <w:rPr>
          <w:rFonts w:ascii="Times New Roman" w:hAnsi="Times New Roman" w:cs="Times New Roman"/>
          <w:sz w:val="28"/>
        </w:rPr>
        <w:t>Колотилов Дмитрий Николаевич</w:t>
      </w:r>
    </w:p>
    <w:p w14:paraId="75E81879" w14:textId="62AC6047" w:rsidR="000F45BC" w:rsidRDefault="00CA728B" w:rsidP="00CA7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64FD3">
        <w:rPr>
          <w:rFonts w:ascii="Times New Roman" w:hAnsi="Times New Roman" w:cs="Times New Roman"/>
          <w:b/>
          <w:sz w:val="28"/>
        </w:rPr>
        <w:t>Ассоциация «Русская Сталь</w:t>
      </w:r>
      <w:r w:rsidRPr="00764FD3">
        <w:rPr>
          <w:rFonts w:ascii="Times New Roman" w:hAnsi="Times New Roman" w:cs="Times New Roman"/>
          <w:sz w:val="28"/>
        </w:rPr>
        <w:t>»</w:t>
      </w:r>
      <w:r w:rsidR="00374550">
        <w:rPr>
          <w:rFonts w:ascii="Times New Roman" w:hAnsi="Times New Roman" w:cs="Times New Roman"/>
          <w:sz w:val="28"/>
        </w:rPr>
        <w:t xml:space="preserve"> и </w:t>
      </w:r>
      <w:r w:rsidR="00374550" w:rsidRPr="00374550">
        <w:rPr>
          <w:rFonts w:ascii="Times New Roman" w:hAnsi="Times New Roman" w:cs="Times New Roman"/>
          <w:b/>
          <w:bCs/>
          <w:sz w:val="28"/>
        </w:rPr>
        <w:t>Ассоциация развития стального строительства</w:t>
      </w:r>
      <w:r w:rsidR="00374550">
        <w:rPr>
          <w:rFonts w:ascii="Times New Roman" w:hAnsi="Times New Roman" w:cs="Times New Roman"/>
          <w:sz w:val="28"/>
        </w:rPr>
        <w:t>.</w:t>
      </w:r>
      <w:r w:rsidR="00764FD3">
        <w:rPr>
          <w:rFonts w:ascii="Times New Roman" w:hAnsi="Times New Roman" w:cs="Times New Roman"/>
          <w:sz w:val="28"/>
        </w:rPr>
        <w:t xml:space="preserve"> Презентация на тему:</w:t>
      </w:r>
      <w:r w:rsidRPr="00764FD3">
        <w:rPr>
          <w:rFonts w:ascii="Times New Roman" w:hAnsi="Times New Roman" w:cs="Times New Roman"/>
          <w:sz w:val="28"/>
        </w:rPr>
        <w:t xml:space="preserve"> «</w:t>
      </w:r>
      <w:r w:rsidR="00374550" w:rsidRPr="00764FD3">
        <w:rPr>
          <w:rFonts w:ascii="Times New Roman" w:hAnsi="Times New Roman" w:cs="Times New Roman"/>
          <w:b/>
          <w:sz w:val="28"/>
        </w:rPr>
        <w:t>Стальное и модульное строительство</w:t>
      </w:r>
      <w:r w:rsidR="00374550">
        <w:rPr>
          <w:rFonts w:ascii="Times New Roman" w:hAnsi="Times New Roman" w:cs="Times New Roman"/>
          <w:b/>
          <w:sz w:val="28"/>
        </w:rPr>
        <w:t>:</w:t>
      </w:r>
      <w:r w:rsidR="00374550" w:rsidRPr="00764FD3">
        <w:rPr>
          <w:rFonts w:ascii="Times New Roman" w:hAnsi="Times New Roman" w:cs="Times New Roman"/>
          <w:b/>
          <w:sz w:val="28"/>
        </w:rPr>
        <w:t xml:space="preserve"> потенциал </w:t>
      </w:r>
      <w:r w:rsidRPr="00764FD3">
        <w:rPr>
          <w:rFonts w:ascii="Times New Roman" w:hAnsi="Times New Roman" w:cs="Times New Roman"/>
          <w:b/>
          <w:sz w:val="28"/>
        </w:rPr>
        <w:t xml:space="preserve">увеличения потребления стали в </w:t>
      </w:r>
      <w:r w:rsidR="00374550">
        <w:rPr>
          <w:rFonts w:ascii="Times New Roman" w:hAnsi="Times New Roman" w:cs="Times New Roman"/>
          <w:b/>
          <w:sz w:val="28"/>
        </w:rPr>
        <w:t>России</w:t>
      </w:r>
      <w:r w:rsidRPr="00764FD3">
        <w:rPr>
          <w:rFonts w:ascii="Times New Roman" w:hAnsi="Times New Roman" w:cs="Times New Roman"/>
          <w:sz w:val="28"/>
        </w:rPr>
        <w:t xml:space="preserve">». </w:t>
      </w:r>
    </w:p>
    <w:p w14:paraId="13F04186" w14:textId="1FFF4ED1" w:rsidR="00CA728B" w:rsidRPr="00764FD3" w:rsidRDefault="00CA728B" w:rsidP="000F45BC">
      <w:pPr>
        <w:pStyle w:val="a3"/>
        <w:ind w:left="360"/>
        <w:rPr>
          <w:rFonts w:ascii="Times New Roman" w:hAnsi="Times New Roman" w:cs="Times New Roman"/>
          <w:sz w:val="28"/>
        </w:rPr>
      </w:pPr>
      <w:r w:rsidRPr="008C5916">
        <w:rPr>
          <w:rFonts w:ascii="Times New Roman" w:hAnsi="Times New Roman" w:cs="Times New Roman"/>
          <w:sz w:val="28"/>
        </w:rPr>
        <w:t xml:space="preserve">Докладчик </w:t>
      </w:r>
      <w:r w:rsidR="008C5916" w:rsidRPr="008C5916">
        <w:rPr>
          <w:rFonts w:ascii="Times New Roman" w:hAnsi="Times New Roman" w:cs="Times New Roman"/>
          <w:sz w:val="28"/>
        </w:rPr>
        <w:t>–</w:t>
      </w:r>
      <w:r w:rsidRPr="008C591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906DB">
        <w:rPr>
          <w:rFonts w:ascii="Times New Roman" w:hAnsi="Times New Roman" w:cs="Times New Roman"/>
          <w:sz w:val="28"/>
        </w:rPr>
        <w:t>Стульников</w:t>
      </w:r>
      <w:proofErr w:type="spellEnd"/>
      <w:r w:rsidR="00C906DB" w:rsidRPr="00934A64">
        <w:rPr>
          <w:rFonts w:ascii="Times New Roman" w:hAnsi="Times New Roman" w:cs="Times New Roman"/>
          <w:sz w:val="28"/>
        </w:rPr>
        <w:t xml:space="preserve"> Данил Андреевич</w:t>
      </w:r>
      <w:r w:rsidR="00C906DB">
        <w:rPr>
          <w:rFonts w:ascii="Times New Roman" w:hAnsi="Times New Roman" w:cs="Times New Roman"/>
          <w:sz w:val="28"/>
        </w:rPr>
        <w:t>,</w:t>
      </w:r>
      <w:r w:rsidR="00C906DB" w:rsidRPr="00934A64">
        <w:rPr>
          <w:rFonts w:ascii="Times New Roman" w:hAnsi="Times New Roman" w:cs="Times New Roman"/>
          <w:sz w:val="28"/>
        </w:rPr>
        <w:t xml:space="preserve"> </w:t>
      </w:r>
      <w:r w:rsidR="00374550" w:rsidRPr="00C906DB">
        <w:rPr>
          <w:rFonts w:ascii="Times New Roman" w:hAnsi="Times New Roman" w:cs="Times New Roman"/>
          <w:sz w:val="28"/>
        </w:rPr>
        <w:t xml:space="preserve">руководитель </w:t>
      </w:r>
      <w:r w:rsidR="00C906DB" w:rsidRPr="00C906DB">
        <w:rPr>
          <w:rFonts w:ascii="Times New Roman" w:hAnsi="Times New Roman" w:cs="Times New Roman"/>
          <w:sz w:val="28"/>
        </w:rPr>
        <w:t>направления по работе с органами государственной власти в строительстве</w:t>
      </w:r>
      <w:r w:rsidR="00374550" w:rsidRPr="00374550">
        <w:rPr>
          <w:rFonts w:ascii="Times New Roman" w:hAnsi="Times New Roman" w:cs="Times New Roman"/>
          <w:sz w:val="28"/>
        </w:rPr>
        <w:t xml:space="preserve"> </w:t>
      </w:r>
      <w:r w:rsidR="00374550">
        <w:rPr>
          <w:rFonts w:ascii="Times New Roman" w:hAnsi="Times New Roman" w:cs="Times New Roman"/>
          <w:sz w:val="28"/>
        </w:rPr>
        <w:t>Ассоциации развития стального строительства</w:t>
      </w:r>
      <w:r w:rsidR="00C906DB">
        <w:rPr>
          <w:rFonts w:ascii="Times New Roman" w:hAnsi="Times New Roman" w:cs="Times New Roman"/>
          <w:sz w:val="28"/>
        </w:rPr>
        <w:t>.</w:t>
      </w:r>
    </w:p>
    <w:p w14:paraId="6A35DF12" w14:textId="77777777" w:rsidR="000F45BC" w:rsidRDefault="00CA728B" w:rsidP="00CA7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64FD3">
        <w:rPr>
          <w:rFonts w:ascii="Times New Roman" w:hAnsi="Times New Roman" w:cs="Times New Roman"/>
          <w:b/>
          <w:sz w:val="28"/>
        </w:rPr>
        <w:t>Алюминиевая Ассоциация</w:t>
      </w:r>
      <w:r w:rsidR="00764FD3">
        <w:rPr>
          <w:rFonts w:ascii="Times New Roman" w:hAnsi="Times New Roman" w:cs="Times New Roman"/>
          <w:sz w:val="28"/>
        </w:rPr>
        <w:t>. Презентация на тему:</w:t>
      </w:r>
      <w:r w:rsidR="00764FD3" w:rsidRPr="00764FD3">
        <w:rPr>
          <w:rFonts w:ascii="Times New Roman" w:hAnsi="Times New Roman" w:cs="Times New Roman"/>
          <w:sz w:val="28"/>
        </w:rPr>
        <w:t xml:space="preserve"> </w:t>
      </w:r>
      <w:r w:rsidRPr="00764FD3">
        <w:rPr>
          <w:rFonts w:ascii="Times New Roman" w:hAnsi="Times New Roman" w:cs="Times New Roman"/>
          <w:sz w:val="28"/>
        </w:rPr>
        <w:t>«</w:t>
      </w:r>
      <w:r w:rsidRPr="00764FD3">
        <w:rPr>
          <w:rFonts w:ascii="Times New Roman" w:hAnsi="Times New Roman" w:cs="Times New Roman"/>
          <w:b/>
          <w:sz w:val="28"/>
        </w:rPr>
        <w:t>Инновационные решения на основе алюминия для строительной отрасли</w:t>
      </w:r>
      <w:r w:rsidRPr="00764FD3">
        <w:rPr>
          <w:rFonts w:ascii="Times New Roman" w:hAnsi="Times New Roman" w:cs="Times New Roman"/>
          <w:sz w:val="28"/>
        </w:rPr>
        <w:t xml:space="preserve">». </w:t>
      </w:r>
    </w:p>
    <w:p w14:paraId="030E6B87" w14:textId="63FFDFB4" w:rsidR="00CA728B" w:rsidRPr="00764FD3" w:rsidRDefault="00CA728B" w:rsidP="000F45BC">
      <w:pPr>
        <w:pStyle w:val="a3"/>
        <w:ind w:left="360"/>
        <w:rPr>
          <w:rFonts w:ascii="Times New Roman" w:hAnsi="Times New Roman" w:cs="Times New Roman"/>
          <w:sz w:val="28"/>
        </w:rPr>
      </w:pPr>
      <w:r w:rsidRPr="00764FD3">
        <w:rPr>
          <w:rFonts w:ascii="Times New Roman" w:hAnsi="Times New Roman" w:cs="Times New Roman"/>
          <w:sz w:val="28"/>
        </w:rPr>
        <w:t xml:space="preserve">Докладчик - заместитель Председателя </w:t>
      </w:r>
      <w:proofErr w:type="spellStart"/>
      <w:r w:rsidRPr="00764FD3">
        <w:rPr>
          <w:rFonts w:ascii="Times New Roman" w:hAnsi="Times New Roman" w:cs="Times New Roman"/>
          <w:sz w:val="28"/>
        </w:rPr>
        <w:t>Асатур</w:t>
      </w:r>
      <w:proofErr w:type="spellEnd"/>
      <w:r w:rsidRPr="00764FD3">
        <w:rPr>
          <w:rFonts w:ascii="Times New Roman" w:hAnsi="Times New Roman" w:cs="Times New Roman"/>
          <w:sz w:val="28"/>
        </w:rPr>
        <w:t xml:space="preserve"> Артём </w:t>
      </w:r>
      <w:proofErr w:type="spellStart"/>
      <w:r w:rsidRPr="00764FD3">
        <w:rPr>
          <w:rFonts w:ascii="Times New Roman" w:hAnsi="Times New Roman" w:cs="Times New Roman"/>
          <w:sz w:val="28"/>
        </w:rPr>
        <w:t>Агаронович</w:t>
      </w:r>
      <w:proofErr w:type="spellEnd"/>
      <w:r w:rsidRPr="00764FD3">
        <w:rPr>
          <w:rFonts w:ascii="Times New Roman" w:hAnsi="Times New Roman" w:cs="Times New Roman"/>
          <w:sz w:val="28"/>
        </w:rPr>
        <w:t xml:space="preserve">. </w:t>
      </w:r>
    </w:p>
    <w:p w14:paraId="4ABD1F4C" w14:textId="4450E4B6" w:rsidR="000F45BC" w:rsidRDefault="00764FD3" w:rsidP="00CA72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РСПП</w:t>
      </w:r>
      <w:r>
        <w:rPr>
          <w:rFonts w:ascii="Times New Roman" w:hAnsi="Times New Roman" w:cs="Times New Roman"/>
          <w:sz w:val="28"/>
        </w:rPr>
        <w:t>.</w:t>
      </w:r>
      <w:r w:rsidR="00CA728B" w:rsidRPr="00764F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Презентация на тему:</w:t>
      </w:r>
      <w:r w:rsidRPr="00764FD3">
        <w:rPr>
          <w:rFonts w:ascii="Times New Roman" w:hAnsi="Times New Roman" w:cs="Times New Roman"/>
          <w:sz w:val="28"/>
        </w:rPr>
        <w:t xml:space="preserve"> </w:t>
      </w:r>
      <w:r w:rsidR="00CA728B" w:rsidRPr="00764FD3">
        <w:rPr>
          <w:rFonts w:ascii="Times New Roman" w:hAnsi="Times New Roman" w:cs="Times New Roman"/>
          <w:sz w:val="28"/>
        </w:rPr>
        <w:t>«</w:t>
      </w:r>
      <w:r w:rsidR="00CA728B" w:rsidRPr="00764FD3">
        <w:rPr>
          <w:rFonts w:ascii="Times New Roman" w:hAnsi="Times New Roman" w:cs="Times New Roman"/>
          <w:b/>
          <w:sz w:val="28"/>
        </w:rPr>
        <w:t>Роль стандартизации в формировании единого рынка металлической продукции стран БРИКС</w:t>
      </w:r>
      <w:r w:rsidR="00CA728B" w:rsidRPr="00764FD3">
        <w:rPr>
          <w:rFonts w:ascii="Times New Roman" w:hAnsi="Times New Roman" w:cs="Times New Roman"/>
          <w:sz w:val="28"/>
        </w:rPr>
        <w:t xml:space="preserve">». </w:t>
      </w:r>
    </w:p>
    <w:p w14:paraId="5B3FD636" w14:textId="674AC9EA" w:rsidR="00CA728B" w:rsidRPr="00764FD3" w:rsidRDefault="00CA728B" w:rsidP="000F45BC">
      <w:pPr>
        <w:pStyle w:val="a3"/>
        <w:ind w:left="360"/>
        <w:rPr>
          <w:rFonts w:ascii="Times New Roman" w:hAnsi="Times New Roman" w:cs="Times New Roman"/>
          <w:sz w:val="28"/>
        </w:rPr>
      </w:pPr>
      <w:r w:rsidRPr="00764FD3">
        <w:rPr>
          <w:rFonts w:ascii="Times New Roman" w:hAnsi="Times New Roman" w:cs="Times New Roman"/>
          <w:sz w:val="28"/>
        </w:rPr>
        <w:t xml:space="preserve">Докладчик </w:t>
      </w:r>
      <w:r w:rsidR="00CB7595" w:rsidRPr="00764FD3">
        <w:rPr>
          <w:rFonts w:ascii="Times New Roman" w:hAnsi="Times New Roman" w:cs="Times New Roman"/>
          <w:sz w:val="28"/>
        </w:rPr>
        <w:t xml:space="preserve">- </w:t>
      </w:r>
      <w:r w:rsidR="00B9757D" w:rsidRPr="00B9757D">
        <w:rPr>
          <w:rFonts w:ascii="Times New Roman" w:hAnsi="Times New Roman" w:cs="Times New Roman"/>
          <w:sz w:val="28"/>
        </w:rPr>
        <w:t>Мичурина Дарья Алексеевна, руководитель службы по взаимодействию с зарубежными партнёрами Комитета РСПП по техническому регулированию.</w:t>
      </w:r>
      <w:r w:rsidR="00A02A50">
        <w:rPr>
          <w:rFonts w:ascii="Times New Roman" w:hAnsi="Times New Roman" w:cs="Times New Roman"/>
          <w:sz w:val="28"/>
        </w:rPr>
        <w:t xml:space="preserve"> </w:t>
      </w:r>
    </w:p>
    <w:p w14:paraId="19A1F705" w14:textId="3567CEC7" w:rsidR="00CA728B" w:rsidRPr="00764FD3" w:rsidRDefault="002D6927" w:rsidP="00CA728B">
      <w:pPr>
        <w:rPr>
          <w:rFonts w:ascii="Times New Roman" w:hAnsi="Times New Roman" w:cs="Times New Roman"/>
          <w:sz w:val="28"/>
        </w:rPr>
      </w:pPr>
      <w:r w:rsidRPr="000F45BC">
        <w:rPr>
          <w:rFonts w:ascii="Times New Roman" w:hAnsi="Times New Roman" w:cs="Times New Roman"/>
          <w:b/>
          <w:bCs/>
          <w:sz w:val="28"/>
        </w:rPr>
        <w:t>Модератор:</w:t>
      </w:r>
      <w:r w:rsidRPr="00B965E4">
        <w:rPr>
          <w:rFonts w:ascii="Times New Roman" w:hAnsi="Times New Roman" w:cs="Times New Roman"/>
          <w:sz w:val="28"/>
        </w:rPr>
        <w:t xml:space="preserve"> </w:t>
      </w:r>
      <w:r w:rsidR="00934A64">
        <w:rPr>
          <w:rFonts w:ascii="Times New Roman" w:hAnsi="Times New Roman" w:cs="Times New Roman"/>
          <w:sz w:val="28"/>
        </w:rPr>
        <w:t xml:space="preserve">Огарков Валерий Александрович, </w:t>
      </w:r>
      <w:r w:rsidR="00934A64" w:rsidRPr="00934A64">
        <w:rPr>
          <w:rFonts w:ascii="Times New Roman" w:hAnsi="Times New Roman" w:cs="Times New Roman"/>
          <w:sz w:val="28"/>
        </w:rPr>
        <w:t>Заведующий сектором международного научного сотрудничества</w:t>
      </w:r>
      <w:r w:rsidR="00934A64">
        <w:rPr>
          <w:rFonts w:ascii="Times New Roman" w:hAnsi="Times New Roman" w:cs="Times New Roman"/>
          <w:sz w:val="28"/>
        </w:rPr>
        <w:t xml:space="preserve">, </w:t>
      </w:r>
      <w:r w:rsidR="00934A64" w:rsidRPr="00934A64">
        <w:rPr>
          <w:rFonts w:ascii="Times New Roman" w:hAnsi="Times New Roman" w:cs="Times New Roman"/>
          <w:sz w:val="28"/>
        </w:rPr>
        <w:t>Отдел международных проектов</w:t>
      </w:r>
      <w:r w:rsidR="00934A64">
        <w:rPr>
          <w:rFonts w:ascii="Times New Roman" w:hAnsi="Times New Roman" w:cs="Times New Roman"/>
          <w:sz w:val="28"/>
        </w:rPr>
        <w:t xml:space="preserve"> </w:t>
      </w:r>
      <w:r w:rsidR="00934A64" w:rsidRPr="00934A64">
        <w:rPr>
          <w:rFonts w:ascii="Times New Roman" w:hAnsi="Times New Roman" w:cs="Times New Roman"/>
          <w:sz w:val="28"/>
        </w:rPr>
        <w:t>Управление внешнеэкономической деятельности</w:t>
      </w:r>
      <w:r w:rsidR="00934A64">
        <w:rPr>
          <w:rFonts w:ascii="Times New Roman" w:hAnsi="Times New Roman" w:cs="Times New Roman"/>
          <w:sz w:val="28"/>
        </w:rPr>
        <w:t xml:space="preserve">, </w:t>
      </w:r>
      <w:r w:rsidR="00934A64" w:rsidRPr="00934A64">
        <w:rPr>
          <w:rFonts w:ascii="Times New Roman" w:hAnsi="Times New Roman" w:cs="Times New Roman"/>
          <w:sz w:val="28"/>
        </w:rPr>
        <w:t>ФГУП «ЦНИИчермет им. И.П. Бардина»</w:t>
      </w:r>
      <w:r w:rsidR="00B965E4" w:rsidRPr="00B965E4">
        <w:rPr>
          <w:rFonts w:ascii="Times New Roman" w:hAnsi="Times New Roman" w:cs="Times New Roman"/>
          <w:sz w:val="28"/>
        </w:rPr>
        <w:t>.</w:t>
      </w:r>
    </w:p>
    <w:sectPr w:rsidR="00CA728B" w:rsidRPr="0076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B2C89"/>
    <w:multiLevelType w:val="hybridMultilevel"/>
    <w:tmpl w:val="93B870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883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8B"/>
    <w:rsid w:val="00005773"/>
    <w:rsid w:val="00055073"/>
    <w:rsid w:val="000F45BC"/>
    <w:rsid w:val="00117734"/>
    <w:rsid w:val="00145230"/>
    <w:rsid w:val="001525DA"/>
    <w:rsid w:val="00294B58"/>
    <w:rsid w:val="002C0583"/>
    <w:rsid w:val="002D2424"/>
    <w:rsid w:val="002D6927"/>
    <w:rsid w:val="002E164F"/>
    <w:rsid w:val="002F43BE"/>
    <w:rsid w:val="00374550"/>
    <w:rsid w:val="00453E06"/>
    <w:rsid w:val="00462BB4"/>
    <w:rsid w:val="004765BC"/>
    <w:rsid w:val="004963A2"/>
    <w:rsid w:val="005B5F62"/>
    <w:rsid w:val="005F3F70"/>
    <w:rsid w:val="00621453"/>
    <w:rsid w:val="0065506F"/>
    <w:rsid w:val="006A36D7"/>
    <w:rsid w:val="00764FD3"/>
    <w:rsid w:val="008A17EA"/>
    <w:rsid w:val="008C02EE"/>
    <w:rsid w:val="008C5916"/>
    <w:rsid w:val="00934A64"/>
    <w:rsid w:val="009A5B27"/>
    <w:rsid w:val="009E5C4C"/>
    <w:rsid w:val="00A02A50"/>
    <w:rsid w:val="00B965E4"/>
    <w:rsid w:val="00B9757D"/>
    <w:rsid w:val="00C212D0"/>
    <w:rsid w:val="00C906DB"/>
    <w:rsid w:val="00CA728B"/>
    <w:rsid w:val="00CB7595"/>
    <w:rsid w:val="00D21E0F"/>
    <w:rsid w:val="00DC2557"/>
    <w:rsid w:val="00DE634F"/>
    <w:rsid w:val="00E138FB"/>
    <w:rsid w:val="00E946B3"/>
    <w:rsid w:val="00EC4A60"/>
    <w:rsid w:val="00EC68B1"/>
    <w:rsid w:val="00ED4188"/>
    <w:rsid w:val="00F64E1F"/>
    <w:rsid w:val="00FC654B"/>
    <w:rsid w:val="00FD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4466"/>
  <w15:docId w15:val="{2F96324D-B7B5-4D94-A1B6-6FD6EF4D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2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6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16</cp:revision>
  <cp:lastPrinted>2024-06-21T11:03:00Z</cp:lastPrinted>
  <dcterms:created xsi:type="dcterms:W3CDTF">2026-06-23T06:07:00Z</dcterms:created>
  <dcterms:modified xsi:type="dcterms:W3CDTF">2026-07-09T05:33:00Z</dcterms:modified>
</cp:coreProperties>
</file>